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51" w:rsidRPr="00215E59" w:rsidRDefault="008222ED" w:rsidP="00342F51">
      <w:pPr>
        <w:pStyle w:val="Stile"/>
        <w:rPr>
          <w:rFonts w:ascii="Candara" w:hAnsi="Candara"/>
          <w:bCs w:val="0"/>
          <w:sz w:val="22"/>
          <w:szCs w:val="22"/>
          <w:u w:val="single"/>
        </w:rPr>
      </w:pPr>
      <w:r w:rsidRPr="00215E59">
        <w:rPr>
          <w:rFonts w:ascii="Candara" w:hAnsi="Candara"/>
          <w:bCs w:val="0"/>
          <w:sz w:val="22"/>
          <w:szCs w:val="22"/>
          <w:u w:val="single"/>
        </w:rPr>
        <w:t>Allegato 4</w:t>
      </w:r>
    </w:p>
    <w:p w:rsidR="008222ED" w:rsidRPr="00215E59" w:rsidRDefault="008222ED" w:rsidP="00342F51">
      <w:pPr>
        <w:pStyle w:val="sche3"/>
        <w:tabs>
          <w:tab w:val="left" w:pos="720"/>
        </w:tabs>
        <w:jc w:val="left"/>
        <w:outlineLvl w:val="0"/>
        <w:rPr>
          <w:rFonts w:ascii="Candara" w:hAnsi="Candara"/>
          <w:b/>
          <w:bCs/>
          <w:sz w:val="22"/>
          <w:szCs w:val="22"/>
          <w:lang w:val="it-IT"/>
        </w:rPr>
      </w:pPr>
    </w:p>
    <w:p w:rsidR="00342F51" w:rsidRPr="00215E59" w:rsidRDefault="00342F51" w:rsidP="00204827">
      <w:pPr>
        <w:pStyle w:val="sche3"/>
        <w:tabs>
          <w:tab w:val="left" w:pos="720"/>
        </w:tabs>
        <w:outlineLvl w:val="0"/>
        <w:rPr>
          <w:rFonts w:ascii="Candara" w:hAnsi="Candara"/>
          <w:bCs/>
          <w:sz w:val="22"/>
          <w:szCs w:val="22"/>
          <w:lang w:val="it-IT"/>
        </w:rPr>
      </w:pPr>
      <w:r w:rsidRPr="00215E59">
        <w:rPr>
          <w:rFonts w:ascii="Candara" w:hAnsi="Candara"/>
          <w:bCs/>
          <w:sz w:val="22"/>
          <w:szCs w:val="22"/>
          <w:lang w:val="it-IT"/>
        </w:rPr>
        <w:t>La presente dichiarazione deve essere resa</w:t>
      </w:r>
      <w:r w:rsidR="00411A07" w:rsidRPr="00215E59">
        <w:rPr>
          <w:rFonts w:ascii="Candara" w:hAnsi="Candara"/>
          <w:bCs/>
          <w:sz w:val="22"/>
          <w:szCs w:val="22"/>
          <w:lang w:val="it-IT"/>
        </w:rPr>
        <w:t xml:space="preserve"> e sottoscritta</w:t>
      </w:r>
      <w:r w:rsidRPr="00215E59">
        <w:rPr>
          <w:rFonts w:ascii="Candara" w:hAnsi="Candara"/>
          <w:bCs/>
          <w:sz w:val="22"/>
          <w:szCs w:val="22"/>
          <w:lang w:val="it-IT"/>
        </w:rPr>
        <w:t xml:space="preserve"> da </w:t>
      </w:r>
      <w:r w:rsidRPr="00215E59">
        <w:rPr>
          <w:rFonts w:ascii="Candara" w:hAnsi="Candara"/>
          <w:bCs/>
          <w:sz w:val="22"/>
          <w:szCs w:val="22"/>
          <w:u w:val="single"/>
          <w:lang w:val="it-IT"/>
        </w:rPr>
        <w:t xml:space="preserve">ciascun componente del gruppo di </w:t>
      </w:r>
      <w:r w:rsidR="00EC78E5" w:rsidRPr="00215E59">
        <w:rPr>
          <w:rFonts w:ascii="Candara" w:hAnsi="Candara"/>
          <w:bCs/>
          <w:sz w:val="22"/>
          <w:szCs w:val="22"/>
          <w:u w:val="single"/>
          <w:lang w:val="it-IT"/>
        </w:rPr>
        <w:t>lavoro</w:t>
      </w:r>
      <w:bookmarkStart w:id="0" w:name="_GoBack"/>
      <w:bookmarkEnd w:id="0"/>
      <w:r w:rsidRPr="00215E59">
        <w:rPr>
          <w:rFonts w:ascii="Candara" w:hAnsi="Candara"/>
          <w:bCs/>
          <w:sz w:val="22"/>
          <w:szCs w:val="22"/>
          <w:u w:val="single"/>
          <w:lang w:val="it-IT"/>
        </w:rPr>
        <w:t xml:space="preserve"> che </w:t>
      </w:r>
      <w:r w:rsidR="00B7123B" w:rsidRPr="00215E59">
        <w:rPr>
          <w:rFonts w:ascii="Candara" w:hAnsi="Candara"/>
          <w:bCs/>
          <w:sz w:val="22"/>
          <w:szCs w:val="22"/>
          <w:u w:val="single"/>
          <w:lang w:val="it-IT"/>
        </w:rPr>
        <w:t>ha elaborato la proposta progettuale</w:t>
      </w:r>
      <w:r w:rsidRPr="00215E59">
        <w:rPr>
          <w:rFonts w:ascii="Candara" w:hAnsi="Candara"/>
          <w:bCs/>
          <w:sz w:val="22"/>
          <w:szCs w:val="22"/>
          <w:lang w:val="it-IT"/>
        </w:rPr>
        <w:t xml:space="preserve">, quindi da </w:t>
      </w:r>
      <w:r w:rsidR="008222ED" w:rsidRPr="00215E59">
        <w:rPr>
          <w:rFonts w:ascii="Candara" w:hAnsi="Candara"/>
          <w:bCs/>
          <w:sz w:val="22"/>
          <w:szCs w:val="22"/>
          <w:lang w:val="it-IT"/>
        </w:rPr>
        <w:t>ciascun soggetto indicato nella dichiarazione di cui all’Allegato 3</w:t>
      </w:r>
    </w:p>
    <w:p w:rsidR="00342F51" w:rsidRPr="00215E59" w:rsidRDefault="00342F51" w:rsidP="00342F51">
      <w:pPr>
        <w:pStyle w:val="Stile"/>
        <w:rPr>
          <w:rFonts w:ascii="Candara" w:hAnsi="Candara"/>
          <w:b w:val="0"/>
          <w:bCs w:val="0"/>
          <w:sz w:val="22"/>
          <w:szCs w:val="22"/>
        </w:rPr>
      </w:pPr>
    </w:p>
    <w:p w:rsidR="00342F51" w:rsidRPr="00215E59" w:rsidRDefault="00342F51" w:rsidP="00342F51">
      <w:pPr>
        <w:pStyle w:val="sche3"/>
        <w:rPr>
          <w:rFonts w:ascii="Candara" w:hAnsi="Candara"/>
          <w:sz w:val="22"/>
          <w:szCs w:val="22"/>
          <w:lang w:val="it-IT"/>
        </w:rPr>
      </w:pPr>
    </w:p>
    <w:p w:rsidR="00215E59" w:rsidRPr="00215E59" w:rsidRDefault="00215E59" w:rsidP="00215E59">
      <w:pPr>
        <w:pStyle w:val="Sottotitolo"/>
        <w:ind w:left="851" w:hanging="851"/>
        <w:jc w:val="both"/>
        <w:rPr>
          <w:rFonts w:ascii="Candara" w:hAnsi="Candara"/>
          <w:b/>
          <w:sz w:val="22"/>
          <w:szCs w:val="22"/>
        </w:rPr>
      </w:pPr>
      <w:r w:rsidRPr="00215E59">
        <w:rPr>
          <w:rFonts w:ascii="Candara" w:hAnsi="Candara"/>
          <w:b/>
          <w:snapToGrid w:val="0"/>
          <w:sz w:val="22"/>
          <w:szCs w:val="22"/>
        </w:rPr>
        <w:t xml:space="preserve">Oggetto: </w:t>
      </w:r>
      <w:r w:rsidRPr="00215E59">
        <w:rPr>
          <w:rFonts w:ascii="Candara" w:hAnsi="Candara"/>
          <w:b/>
          <w:bCs/>
          <w:sz w:val="22"/>
          <w:szCs w:val="22"/>
        </w:rPr>
        <w:t xml:space="preserve">CONCORSO </w:t>
      </w:r>
      <w:proofErr w:type="spellStart"/>
      <w:r w:rsidRPr="00215E59">
        <w:rPr>
          <w:rFonts w:ascii="Candara" w:hAnsi="Candara"/>
          <w:b/>
          <w:bCs/>
          <w:sz w:val="22"/>
          <w:szCs w:val="22"/>
        </w:rPr>
        <w:t>DI</w:t>
      </w:r>
      <w:proofErr w:type="spellEnd"/>
      <w:r w:rsidRPr="00215E59">
        <w:rPr>
          <w:rFonts w:ascii="Candara" w:hAnsi="Candara"/>
          <w:b/>
          <w:bCs/>
          <w:sz w:val="22"/>
          <w:szCs w:val="22"/>
        </w:rPr>
        <w:t xml:space="preserve"> PROGETTAZIONE Programma triennale di edilizia scolastica </w:t>
      </w:r>
      <w:proofErr w:type="spellStart"/>
      <w:r w:rsidRPr="00215E59">
        <w:rPr>
          <w:rFonts w:ascii="Candara" w:hAnsi="Candara"/>
          <w:b/>
          <w:bCs/>
          <w:sz w:val="22"/>
          <w:szCs w:val="22"/>
        </w:rPr>
        <w:t>Iscol@</w:t>
      </w:r>
      <w:proofErr w:type="spellEnd"/>
      <w:r w:rsidRPr="00215E59">
        <w:rPr>
          <w:rFonts w:ascii="Candara" w:hAnsi="Candara"/>
          <w:b/>
          <w:bCs/>
          <w:sz w:val="22"/>
          <w:szCs w:val="22"/>
        </w:rPr>
        <w:t xml:space="preserve"> - Asse I Scuole del nuovo millennio. - Ampliamento e riqualificazione dell'edificio adibito a scuola primaria e dell' infanzia. CUP G52H18000290006 - CIG 81739214FE</w:t>
      </w:r>
    </w:p>
    <w:p w:rsidR="00342F51" w:rsidRPr="00215E59" w:rsidRDefault="00342F51" w:rsidP="00342F51">
      <w:pPr>
        <w:pStyle w:val="Sottotitolo"/>
        <w:ind w:left="851" w:hanging="851"/>
        <w:jc w:val="both"/>
        <w:rPr>
          <w:rFonts w:ascii="Candara" w:hAnsi="Candara"/>
          <w:snapToGrid w:val="0"/>
          <w:sz w:val="22"/>
          <w:szCs w:val="22"/>
        </w:rPr>
      </w:pPr>
    </w:p>
    <w:p w:rsidR="00215E59" w:rsidRPr="00215E59" w:rsidRDefault="00342F51" w:rsidP="00342F51">
      <w:pPr>
        <w:pStyle w:val="Sottotitolo"/>
        <w:ind w:left="851" w:hanging="851"/>
        <w:jc w:val="both"/>
        <w:rPr>
          <w:rFonts w:ascii="Candara" w:hAnsi="Candara"/>
          <w:snapToGrid w:val="0"/>
          <w:sz w:val="22"/>
          <w:szCs w:val="22"/>
        </w:rPr>
      </w:pPr>
      <w:r w:rsidRPr="00215E59">
        <w:rPr>
          <w:rFonts w:ascii="Candara" w:hAnsi="Candara"/>
          <w:snapToGrid w:val="0"/>
          <w:sz w:val="22"/>
          <w:szCs w:val="22"/>
        </w:rPr>
        <w:tab/>
      </w:r>
      <w:r w:rsidRPr="00215E59">
        <w:rPr>
          <w:rFonts w:ascii="Candara" w:hAnsi="Candara"/>
          <w:snapToGrid w:val="0"/>
          <w:sz w:val="22"/>
          <w:szCs w:val="22"/>
        </w:rPr>
        <w:tab/>
      </w:r>
      <w:r w:rsidRPr="00215E59">
        <w:rPr>
          <w:rFonts w:ascii="Candara" w:hAnsi="Candara"/>
          <w:snapToGrid w:val="0"/>
          <w:sz w:val="22"/>
          <w:szCs w:val="22"/>
        </w:rPr>
        <w:tab/>
      </w:r>
    </w:p>
    <w:p w:rsidR="00342F51" w:rsidRPr="00215E59" w:rsidRDefault="00342F51" w:rsidP="00215E59">
      <w:pPr>
        <w:pStyle w:val="Sottotitolo"/>
        <w:ind w:left="851" w:hanging="851"/>
        <w:rPr>
          <w:rFonts w:ascii="Candara" w:hAnsi="Candara"/>
          <w:b/>
          <w:bCs/>
          <w:snapToGrid w:val="0"/>
          <w:sz w:val="22"/>
          <w:szCs w:val="22"/>
        </w:rPr>
      </w:pPr>
      <w:r w:rsidRPr="00215E59">
        <w:rPr>
          <w:rFonts w:ascii="Candara" w:hAnsi="Candara"/>
          <w:b/>
          <w:bCs/>
          <w:snapToGrid w:val="0"/>
          <w:sz w:val="22"/>
          <w:szCs w:val="22"/>
        </w:rPr>
        <w:t xml:space="preserve">DICHIARAZIONE TITOLI </w:t>
      </w:r>
      <w:proofErr w:type="spellStart"/>
      <w:r w:rsidRPr="00215E59">
        <w:rPr>
          <w:rFonts w:ascii="Candara" w:hAnsi="Candara"/>
          <w:b/>
          <w:bCs/>
          <w:snapToGrid w:val="0"/>
          <w:sz w:val="22"/>
          <w:szCs w:val="22"/>
        </w:rPr>
        <w:t>DI</w:t>
      </w:r>
      <w:proofErr w:type="spellEnd"/>
      <w:r w:rsidRPr="00215E59">
        <w:rPr>
          <w:rFonts w:ascii="Candara" w:hAnsi="Candara"/>
          <w:b/>
          <w:bCs/>
          <w:snapToGrid w:val="0"/>
          <w:sz w:val="22"/>
          <w:szCs w:val="22"/>
        </w:rPr>
        <w:t xml:space="preserve"> STUDIO E ABILITAZIONI</w:t>
      </w:r>
    </w:p>
    <w:p w:rsidR="00342F51" w:rsidRPr="00215E59" w:rsidRDefault="00342F51" w:rsidP="00342F51">
      <w:pPr>
        <w:pStyle w:val="Sottotitolo"/>
        <w:ind w:left="851" w:hanging="851"/>
        <w:jc w:val="both"/>
        <w:rPr>
          <w:rFonts w:ascii="Candara" w:hAnsi="Candara"/>
          <w:b/>
          <w:bCs/>
          <w:sz w:val="22"/>
          <w:szCs w:val="22"/>
        </w:rPr>
      </w:pPr>
    </w:p>
    <w:p w:rsidR="00342F51" w:rsidRPr="00215E59" w:rsidRDefault="00342F51" w:rsidP="00342F51">
      <w:pPr>
        <w:pStyle w:val="sche3"/>
        <w:pBdr>
          <w:bottom w:val="dotted" w:sz="4" w:space="0" w:color="auto"/>
          <w:between w:val="dotted" w:sz="4" w:space="1" w:color="auto"/>
        </w:pBdr>
        <w:spacing w:before="240"/>
        <w:rPr>
          <w:rFonts w:ascii="Candara" w:hAnsi="Candara"/>
          <w:sz w:val="22"/>
          <w:szCs w:val="22"/>
          <w:vertAlign w:val="subscript"/>
          <w:lang w:val="it-IT"/>
        </w:rPr>
      </w:pPr>
      <w:r w:rsidRPr="00215E59">
        <w:rPr>
          <w:rFonts w:ascii="Candara" w:hAnsi="Candara"/>
          <w:sz w:val="22"/>
          <w:szCs w:val="22"/>
          <w:lang w:val="it-IT"/>
        </w:rPr>
        <w:t>Il sottoscritto</w:t>
      </w:r>
    </w:p>
    <w:p w:rsidR="00342F51" w:rsidRPr="00215E59" w:rsidRDefault="00342F51" w:rsidP="00342F51">
      <w:pPr>
        <w:pStyle w:val="Stile1"/>
        <w:pBdr>
          <w:bottom w:val="dotted" w:sz="4" w:space="0" w:color="auto"/>
        </w:pBdr>
        <w:rPr>
          <w:rFonts w:ascii="Candara" w:hAnsi="Candara"/>
          <w:sz w:val="22"/>
          <w:szCs w:val="22"/>
          <w:lang w:val="it-IT"/>
        </w:rPr>
      </w:pPr>
      <w:r w:rsidRPr="00215E59">
        <w:rPr>
          <w:rFonts w:ascii="Candara" w:hAnsi="Candara"/>
          <w:sz w:val="22"/>
          <w:szCs w:val="22"/>
          <w:lang w:val="it-IT"/>
        </w:rPr>
        <w:t>nato il</w:t>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t>a                                                                    C.F.</w:t>
      </w:r>
    </w:p>
    <w:p w:rsidR="00342F51" w:rsidRPr="00215E59" w:rsidRDefault="00342F51" w:rsidP="00342F51">
      <w:pPr>
        <w:pStyle w:val="sche3"/>
        <w:pBdr>
          <w:bottom w:val="dotted" w:sz="4" w:space="0" w:color="auto"/>
          <w:between w:val="dotted" w:sz="4" w:space="1" w:color="auto"/>
        </w:pBdr>
        <w:spacing w:before="240"/>
        <w:rPr>
          <w:rFonts w:ascii="Candara" w:hAnsi="Candara"/>
          <w:sz w:val="22"/>
          <w:szCs w:val="22"/>
          <w:lang w:val="it-IT"/>
        </w:rPr>
      </w:pPr>
      <w:r w:rsidRPr="00215E59">
        <w:rPr>
          <w:rFonts w:ascii="Candara" w:hAnsi="Candara"/>
          <w:sz w:val="22"/>
          <w:szCs w:val="22"/>
          <w:lang w:val="it-IT"/>
        </w:rPr>
        <w:t>residente in</w:t>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t xml:space="preserve">via </w:t>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t>CAP</w:t>
      </w: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Corpodeltesto21"/>
        <w:spacing w:line="240" w:lineRule="auto"/>
        <w:ind w:left="0"/>
        <w:rPr>
          <w:rFonts w:ascii="Candara" w:hAnsi="Candara"/>
          <w:sz w:val="22"/>
          <w:szCs w:val="22"/>
        </w:rPr>
      </w:pPr>
    </w:p>
    <w:p w:rsidR="00342F51" w:rsidRPr="00215E59" w:rsidRDefault="00342F51" w:rsidP="00342F51">
      <w:pPr>
        <w:pStyle w:val="Corpodeltesto21"/>
        <w:spacing w:line="240" w:lineRule="auto"/>
        <w:ind w:left="0"/>
        <w:rPr>
          <w:rFonts w:ascii="Candara" w:hAnsi="Candara"/>
          <w:sz w:val="22"/>
          <w:szCs w:val="22"/>
        </w:rPr>
      </w:pPr>
    </w:p>
    <w:p w:rsidR="00342F51" w:rsidRPr="00215E59" w:rsidRDefault="00342F51" w:rsidP="00342F51">
      <w:pPr>
        <w:pStyle w:val="Corpodeltesto21"/>
        <w:spacing w:line="240" w:lineRule="auto"/>
        <w:ind w:left="0"/>
        <w:rPr>
          <w:rFonts w:ascii="Candara" w:hAnsi="Candara"/>
          <w:sz w:val="22"/>
          <w:szCs w:val="22"/>
        </w:rPr>
      </w:pPr>
      <w:r w:rsidRPr="00215E59">
        <w:rPr>
          <w:rFonts w:ascii="Candara" w:hAnsi="Candara"/>
          <w:sz w:val="22"/>
          <w:szCs w:val="22"/>
        </w:rPr>
        <w:t>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342F51" w:rsidRPr="00215E59" w:rsidRDefault="00342F51" w:rsidP="00342F51">
      <w:pPr>
        <w:pStyle w:val="sche3"/>
        <w:ind w:left="360"/>
        <w:jc w:val="center"/>
        <w:rPr>
          <w:rFonts w:ascii="Candara" w:hAnsi="Candara"/>
          <w:b/>
          <w:sz w:val="22"/>
          <w:szCs w:val="22"/>
          <w:lang w:val="it-IT"/>
        </w:rPr>
      </w:pPr>
    </w:p>
    <w:p w:rsidR="00342F51" w:rsidRPr="00215E59" w:rsidRDefault="00342F51" w:rsidP="00342F51">
      <w:pPr>
        <w:pStyle w:val="sche3"/>
        <w:jc w:val="center"/>
        <w:rPr>
          <w:rFonts w:ascii="Candara" w:hAnsi="Candara"/>
          <w:b/>
          <w:sz w:val="22"/>
          <w:szCs w:val="22"/>
          <w:lang w:val="it-IT"/>
        </w:rPr>
      </w:pPr>
      <w:r w:rsidRPr="00215E59">
        <w:rPr>
          <w:rFonts w:ascii="Candara" w:hAnsi="Candara"/>
          <w:b/>
          <w:sz w:val="22"/>
          <w:szCs w:val="22"/>
          <w:lang w:val="it-IT"/>
        </w:rPr>
        <w:t>DICHIARA</w:t>
      </w: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tile1"/>
        <w:numPr>
          <w:ilvl w:val="0"/>
          <w:numId w:val="1"/>
        </w:numPr>
        <w:rPr>
          <w:rFonts w:ascii="Candara" w:hAnsi="Candara"/>
          <w:sz w:val="22"/>
          <w:szCs w:val="22"/>
          <w:lang w:val="it-IT"/>
        </w:rPr>
      </w:pPr>
      <w:r w:rsidRPr="00215E59">
        <w:rPr>
          <w:rFonts w:ascii="Candara" w:hAnsi="Candara"/>
          <w:sz w:val="22"/>
          <w:szCs w:val="22"/>
          <w:lang w:val="it-IT"/>
        </w:rPr>
        <w:t>di essere in possesso del seguente titolo di studio:</w:t>
      </w:r>
    </w:p>
    <w:p w:rsidR="00342F51" w:rsidRPr="00215E59" w:rsidRDefault="00342F51" w:rsidP="00342F51">
      <w:pPr>
        <w:pStyle w:val="Stile1"/>
        <w:rPr>
          <w:rFonts w:ascii="Candara" w:hAnsi="Candara"/>
          <w:sz w:val="22"/>
          <w:szCs w:val="22"/>
        </w:rPr>
      </w:pPr>
      <w:proofErr w:type="spellStart"/>
      <w:r w:rsidRPr="00215E59">
        <w:rPr>
          <w:rFonts w:ascii="Candara" w:hAnsi="Candara"/>
          <w:sz w:val="22"/>
          <w:szCs w:val="22"/>
        </w:rPr>
        <w:t>conseguitopresso</w:t>
      </w:r>
      <w:proofErr w:type="spellEnd"/>
      <w:r w:rsidRPr="00215E59">
        <w:rPr>
          <w:rFonts w:ascii="Candara" w:hAnsi="Candara"/>
          <w:sz w:val="22"/>
          <w:szCs w:val="22"/>
        </w:rPr>
        <w:t xml:space="preserve">: </w:t>
      </w:r>
    </w:p>
    <w:p w:rsidR="00342F51" w:rsidRPr="00215E59" w:rsidRDefault="00342F51" w:rsidP="00342F51">
      <w:pPr>
        <w:pStyle w:val="Stile1"/>
        <w:rPr>
          <w:rFonts w:ascii="Candara" w:hAnsi="Candara"/>
          <w:sz w:val="22"/>
          <w:szCs w:val="22"/>
        </w:rPr>
      </w:pPr>
      <w:r w:rsidRPr="00215E59">
        <w:rPr>
          <w:rFonts w:ascii="Candara" w:hAnsi="Candara"/>
          <w:sz w:val="22"/>
          <w:szCs w:val="22"/>
        </w:rPr>
        <w:t xml:space="preserve">in data: </w:t>
      </w: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tile1"/>
        <w:numPr>
          <w:ilvl w:val="0"/>
          <w:numId w:val="1"/>
        </w:numPr>
        <w:rPr>
          <w:rFonts w:ascii="Candara" w:hAnsi="Candara"/>
          <w:sz w:val="22"/>
          <w:szCs w:val="22"/>
          <w:lang w:val="it-IT"/>
        </w:rPr>
      </w:pPr>
      <w:r w:rsidRPr="00215E59">
        <w:rPr>
          <w:rFonts w:ascii="Candara" w:hAnsi="Candara"/>
          <w:sz w:val="22"/>
          <w:szCs w:val="22"/>
          <w:lang w:val="it-IT"/>
        </w:rPr>
        <w:t>di essere in possesso dell’abilitazione all’esercizio della professione di:</w:t>
      </w:r>
    </w:p>
    <w:p w:rsidR="00342F51" w:rsidRPr="00215E59" w:rsidRDefault="00342F51" w:rsidP="00342F51">
      <w:pPr>
        <w:pStyle w:val="Stile1"/>
        <w:rPr>
          <w:rFonts w:ascii="Candara" w:hAnsi="Candara"/>
          <w:sz w:val="22"/>
          <w:szCs w:val="22"/>
        </w:rPr>
      </w:pPr>
      <w:proofErr w:type="spellStart"/>
      <w:r w:rsidRPr="00215E59">
        <w:rPr>
          <w:rFonts w:ascii="Candara" w:hAnsi="Candara"/>
          <w:sz w:val="22"/>
          <w:szCs w:val="22"/>
        </w:rPr>
        <w:t>conseguitapresso</w:t>
      </w:r>
      <w:proofErr w:type="spellEnd"/>
      <w:r w:rsidRPr="00215E59">
        <w:rPr>
          <w:rFonts w:ascii="Candara" w:hAnsi="Candara"/>
          <w:sz w:val="22"/>
          <w:szCs w:val="22"/>
        </w:rPr>
        <w:t xml:space="preserve">: </w:t>
      </w:r>
    </w:p>
    <w:p w:rsidR="00342F51" w:rsidRPr="00215E59" w:rsidRDefault="00342F51" w:rsidP="00342F51">
      <w:pPr>
        <w:pStyle w:val="Stile1"/>
        <w:rPr>
          <w:rFonts w:ascii="Candara" w:hAnsi="Candara"/>
          <w:sz w:val="22"/>
          <w:szCs w:val="22"/>
        </w:rPr>
      </w:pPr>
      <w:r w:rsidRPr="00215E59">
        <w:rPr>
          <w:rFonts w:ascii="Candara" w:hAnsi="Candara"/>
          <w:sz w:val="22"/>
          <w:szCs w:val="22"/>
        </w:rPr>
        <w:t xml:space="preserve">in data: </w:t>
      </w: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tile1"/>
        <w:numPr>
          <w:ilvl w:val="0"/>
          <w:numId w:val="1"/>
        </w:numPr>
        <w:rPr>
          <w:rFonts w:ascii="Candara" w:hAnsi="Candara"/>
          <w:sz w:val="22"/>
          <w:szCs w:val="22"/>
          <w:lang w:val="it-IT"/>
        </w:rPr>
      </w:pPr>
      <w:r w:rsidRPr="00215E59">
        <w:rPr>
          <w:rFonts w:ascii="Candara" w:hAnsi="Candara"/>
          <w:sz w:val="22"/>
          <w:szCs w:val="22"/>
          <w:lang w:val="it-IT"/>
        </w:rPr>
        <w:t xml:space="preserve">di essere iscritto all’Albo/Ordine degli: </w:t>
      </w:r>
    </w:p>
    <w:p w:rsidR="00342F51" w:rsidRPr="00215E59" w:rsidRDefault="00342F51" w:rsidP="00342F51">
      <w:pPr>
        <w:pStyle w:val="Stile1"/>
        <w:rPr>
          <w:rFonts w:ascii="Candara" w:hAnsi="Candara"/>
          <w:sz w:val="22"/>
          <w:szCs w:val="22"/>
          <w:lang w:val="it-IT"/>
        </w:rPr>
      </w:pPr>
      <w:r w:rsidRPr="00215E59">
        <w:rPr>
          <w:rFonts w:ascii="Candara" w:hAnsi="Candara"/>
          <w:sz w:val="22"/>
          <w:szCs w:val="22"/>
          <w:lang w:val="it-IT"/>
        </w:rPr>
        <w:t>della provincia di:</w:t>
      </w:r>
    </w:p>
    <w:p w:rsidR="00342F51" w:rsidRPr="00215E59" w:rsidRDefault="00342F51" w:rsidP="00342F51">
      <w:pPr>
        <w:pStyle w:val="Stile1"/>
        <w:rPr>
          <w:rFonts w:ascii="Candara" w:hAnsi="Candara"/>
          <w:sz w:val="22"/>
          <w:szCs w:val="22"/>
          <w:lang w:val="it-IT"/>
        </w:rPr>
      </w:pPr>
      <w:r w:rsidRPr="00215E59">
        <w:rPr>
          <w:rFonts w:ascii="Candara" w:hAnsi="Candara"/>
          <w:sz w:val="22"/>
          <w:szCs w:val="22"/>
          <w:lang w:val="it-IT"/>
        </w:rPr>
        <w:lastRenderedPageBreak/>
        <w:t xml:space="preserve">numero di iscrizione: </w:t>
      </w:r>
    </w:p>
    <w:p w:rsidR="00342F51" w:rsidRPr="00215E59" w:rsidRDefault="00342F51" w:rsidP="00342F51">
      <w:pPr>
        <w:pStyle w:val="Stile1"/>
        <w:rPr>
          <w:rFonts w:ascii="Candara" w:hAnsi="Candara"/>
          <w:sz w:val="22"/>
          <w:szCs w:val="22"/>
        </w:rPr>
      </w:pPr>
      <w:r w:rsidRPr="00215E59">
        <w:rPr>
          <w:rFonts w:ascii="Candara" w:hAnsi="Candara"/>
          <w:sz w:val="22"/>
          <w:szCs w:val="22"/>
        </w:rPr>
        <w:t xml:space="preserve">data </w:t>
      </w:r>
      <w:proofErr w:type="spellStart"/>
      <w:r w:rsidRPr="00215E59">
        <w:rPr>
          <w:rFonts w:ascii="Candara" w:hAnsi="Candara"/>
          <w:sz w:val="22"/>
          <w:szCs w:val="22"/>
        </w:rPr>
        <w:t>di</w:t>
      </w:r>
      <w:proofErr w:type="spellEnd"/>
      <w:r w:rsidRPr="00215E59">
        <w:rPr>
          <w:rFonts w:ascii="Candara" w:hAnsi="Candara"/>
          <w:sz w:val="22"/>
          <w:szCs w:val="22"/>
        </w:rPr>
        <w:t xml:space="preserve"> </w:t>
      </w:r>
      <w:proofErr w:type="spellStart"/>
      <w:r w:rsidRPr="00215E59">
        <w:rPr>
          <w:rFonts w:ascii="Candara" w:hAnsi="Candara"/>
          <w:sz w:val="22"/>
          <w:szCs w:val="22"/>
        </w:rPr>
        <w:t>iscrizione</w:t>
      </w:r>
      <w:proofErr w:type="spellEnd"/>
      <w:r w:rsidRPr="00215E59">
        <w:rPr>
          <w:rFonts w:ascii="Candara" w:hAnsi="Candara"/>
          <w:sz w:val="22"/>
          <w:szCs w:val="22"/>
        </w:rPr>
        <w:t xml:space="preserve">: </w:t>
      </w: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che3"/>
        <w:rPr>
          <w:rFonts w:ascii="Candara" w:hAnsi="Candara"/>
          <w:sz w:val="22"/>
          <w:szCs w:val="22"/>
          <w:lang w:val="it-IT"/>
        </w:rPr>
      </w:pPr>
    </w:p>
    <w:p w:rsidR="00342F51" w:rsidRPr="00215E59" w:rsidRDefault="00342F51" w:rsidP="00342F51">
      <w:pPr>
        <w:numPr>
          <w:ilvl w:val="0"/>
          <w:numId w:val="2"/>
        </w:numPr>
        <w:ind w:left="426" w:hanging="284"/>
        <w:rPr>
          <w:rFonts w:ascii="Candara" w:hAnsi="Candara"/>
          <w:sz w:val="22"/>
          <w:szCs w:val="22"/>
        </w:rPr>
      </w:pPr>
      <w:r w:rsidRPr="00215E59">
        <w:rPr>
          <w:rFonts w:ascii="Candara" w:hAnsi="Candara"/>
          <w:sz w:val="22"/>
          <w:szCs w:val="22"/>
        </w:rPr>
        <w:t xml:space="preserve">di essere abilitato ai sensi del </w:t>
      </w:r>
      <w:proofErr w:type="spellStart"/>
      <w:r w:rsidRPr="00215E59">
        <w:rPr>
          <w:rFonts w:ascii="Candara" w:hAnsi="Candara"/>
          <w:sz w:val="22"/>
          <w:szCs w:val="22"/>
        </w:rPr>
        <w:t>D.Lgs.</w:t>
      </w:r>
      <w:proofErr w:type="spellEnd"/>
      <w:r w:rsidRPr="00215E59">
        <w:rPr>
          <w:rFonts w:ascii="Candara" w:hAnsi="Candara"/>
          <w:sz w:val="22"/>
          <w:szCs w:val="22"/>
        </w:rPr>
        <w:t xml:space="preserve"> 81/08 a svolgere il ruolo di coordinatore della sicurezza in fase di progettazione e di esecuzione             SI    </w:t>
      </w:r>
      <w:r w:rsidRPr="00215E59">
        <w:rPr>
          <w:sz w:val="22"/>
          <w:szCs w:val="22"/>
        </w:rPr>
        <w:t>□</w:t>
      </w:r>
      <w:r w:rsidRPr="00215E59">
        <w:rPr>
          <w:rFonts w:ascii="Candara" w:hAnsi="Candara"/>
          <w:sz w:val="22"/>
          <w:szCs w:val="22"/>
        </w:rPr>
        <w:t xml:space="preserve">NO  </w:t>
      </w:r>
      <w:r w:rsidRPr="00215E59">
        <w:rPr>
          <w:sz w:val="22"/>
          <w:szCs w:val="22"/>
        </w:rPr>
        <w:t>□</w:t>
      </w:r>
    </w:p>
    <w:p w:rsidR="00342F51" w:rsidRPr="00215E59" w:rsidRDefault="00342F51" w:rsidP="00342F51">
      <w:pPr>
        <w:rPr>
          <w:rFonts w:ascii="Candara" w:hAnsi="Candara"/>
          <w:sz w:val="22"/>
          <w:szCs w:val="22"/>
        </w:rPr>
      </w:pPr>
    </w:p>
    <w:p w:rsidR="00342F51" w:rsidRPr="00215E59" w:rsidRDefault="00342F51" w:rsidP="00342F51">
      <w:pPr>
        <w:ind w:left="360"/>
        <w:rPr>
          <w:rFonts w:ascii="Candara" w:hAnsi="Candara"/>
          <w:sz w:val="22"/>
          <w:szCs w:val="22"/>
        </w:rPr>
      </w:pP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che3"/>
        <w:rPr>
          <w:rFonts w:ascii="Candara" w:hAnsi="Candara"/>
          <w:sz w:val="22"/>
          <w:szCs w:val="22"/>
          <w:lang w:val="it-IT"/>
        </w:rPr>
      </w:pPr>
    </w:p>
    <w:p w:rsidR="00342F51" w:rsidRPr="00215E59" w:rsidRDefault="00342F51" w:rsidP="00342F51">
      <w:pPr>
        <w:pStyle w:val="sche3"/>
        <w:rPr>
          <w:rFonts w:ascii="Candara" w:hAnsi="Candara"/>
          <w:b/>
          <w:sz w:val="22"/>
          <w:szCs w:val="22"/>
          <w:lang w:val="it-IT"/>
        </w:rPr>
      </w:pPr>
      <w:r w:rsidRPr="00215E59">
        <w:rPr>
          <w:rFonts w:ascii="Candara" w:hAnsi="Candara"/>
          <w:sz w:val="22"/>
          <w:szCs w:val="22"/>
          <w:lang w:val="it-IT"/>
        </w:rPr>
        <w:t xml:space="preserve">Il sottoscritto dichiara inoltre di essere informato, ai sensi e per gli effetti del </w:t>
      </w:r>
      <w:proofErr w:type="spellStart"/>
      <w:r w:rsidRPr="00215E59">
        <w:rPr>
          <w:rFonts w:ascii="Candara" w:hAnsi="Candara"/>
          <w:sz w:val="22"/>
          <w:szCs w:val="22"/>
          <w:lang w:val="it-IT"/>
        </w:rPr>
        <w:t>D.Lgs.</w:t>
      </w:r>
      <w:proofErr w:type="spellEnd"/>
      <w:r w:rsidRPr="00215E59">
        <w:rPr>
          <w:rFonts w:ascii="Candara" w:hAnsi="Candara"/>
          <w:sz w:val="22"/>
          <w:szCs w:val="22"/>
          <w:lang w:val="it-IT"/>
        </w:rPr>
        <w:t xml:space="preserve"> 196/03, che i dati personali raccolti, sopra riportati, sono prescritti dalle disposizioni vigenti ai fini del procedimento per il quale sono richiesti e saranno trattati, anche con strumenti informatici, esclusivamente per tale scopo. E’ informato, altresì, che i diritti esercitabili sono quelli di cui alla suddetta normativa. </w:t>
      </w:r>
    </w:p>
    <w:p w:rsidR="00342F51" w:rsidRPr="00215E59" w:rsidRDefault="00342F51" w:rsidP="00342F51">
      <w:pPr>
        <w:pStyle w:val="sche3"/>
        <w:rPr>
          <w:rFonts w:ascii="Candara" w:hAnsi="Candara"/>
          <w:b/>
          <w:sz w:val="22"/>
          <w:szCs w:val="22"/>
          <w:lang w:val="it-IT"/>
        </w:rPr>
      </w:pPr>
    </w:p>
    <w:p w:rsidR="00342F51" w:rsidRPr="00215E59" w:rsidRDefault="00342F51" w:rsidP="00342F51">
      <w:pPr>
        <w:pStyle w:val="sche3"/>
        <w:rPr>
          <w:rFonts w:ascii="Candara" w:hAnsi="Candara"/>
          <w:b/>
          <w:sz w:val="22"/>
          <w:szCs w:val="22"/>
          <w:lang w:val="it-IT"/>
        </w:rPr>
      </w:pPr>
    </w:p>
    <w:p w:rsidR="00342F51" w:rsidRPr="00215E59" w:rsidRDefault="00342F51" w:rsidP="00342F51">
      <w:pPr>
        <w:pStyle w:val="sche3"/>
        <w:rPr>
          <w:rFonts w:ascii="Candara" w:hAnsi="Candara"/>
          <w:sz w:val="22"/>
          <w:szCs w:val="22"/>
          <w:lang w:val="it-IT"/>
        </w:rPr>
      </w:pPr>
      <w:r w:rsidRPr="00215E59">
        <w:rPr>
          <w:rFonts w:ascii="Candara" w:hAnsi="Candara"/>
          <w:b/>
          <w:sz w:val="22"/>
          <w:szCs w:val="22"/>
          <w:lang w:val="it-IT"/>
        </w:rPr>
        <w:t>Luogo e data</w:t>
      </w:r>
      <w:r w:rsidRPr="00215E59">
        <w:rPr>
          <w:rFonts w:ascii="Candara" w:hAnsi="Candara"/>
          <w:b/>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sz w:val="22"/>
          <w:szCs w:val="22"/>
          <w:lang w:val="it-IT"/>
        </w:rPr>
        <w:tab/>
      </w:r>
      <w:r w:rsidRPr="00215E59">
        <w:rPr>
          <w:rFonts w:ascii="Candara" w:hAnsi="Candara"/>
          <w:b/>
          <w:sz w:val="22"/>
          <w:szCs w:val="22"/>
          <w:lang w:val="it-IT"/>
        </w:rPr>
        <w:t>Firma</w:t>
      </w:r>
    </w:p>
    <w:p w:rsidR="00342F51" w:rsidRPr="00215E59" w:rsidRDefault="00342F51" w:rsidP="00342F51">
      <w:pPr>
        <w:rPr>
          <w:rFonts w:ascii="Candara" w:hAnsi="Candara"/>
          <w:sz w:val="22"/>
          <w:szCs w:val="22"/>
        </w:rPr>
      </w:pPr>
    </w:p>
    <w:p w:rsidR="00342F51" w:rsidRPr="00215E59" w:rsidRDefault="00342F51" w:rsidP="00342F51">
      <w:pPr>
        <w:rPr>
          <w:rFonts w:ascii="Candara" w:hAnsi="Candara"/>
          <w:sz w:val="22"/>
          <w:szCs w:val="22"/>
        </w:rPr>
      </w:pPr>
    </w:p>
    <w:p w:rsidR="00342F51" w:rsidRPr="00215E59" w:rsidRDefault="00342F51" w:rsidP="00342F51">
      <w:pPr>
        <w:rPr>
          <w:rFonts w:ascii="Candara" w:hAnsi="Candara"/>
          <w:sz w:val="22"/>
          <w:szCs w:val="22"/>
        </w:rPr>
      </w:pPr>
    </w:p>
    <w:p w:rsidR="00342F51" w:rsidRPr="00215E59" w:rsidRDefault="00342F51" w:rsidP="00342F51">
      <w:pPr>
        <w:rPr>
          <w:rFonts w:ascii="Candara" w:hAnsi="Candara"/>
          <w:sz w:val="22"/>
          <w:szCs w:val="22"/>
        </w:rPr>
      </w:pPr>
    </w:p>
    <w:p w:rsidR="00342F51" w:rsidRPr="00215E59" w:rsidRDefault="00342F51" w:rsidP="00342F51">
      <w:pPr>
        <w:rPr>
          <w:rFonts w:ascii="Candara" w:hAnsi="Candara"/>
          <w:sz w:val="22"/>
          <w:szCs w:val="22"/>
        </w:rPr>
      </w:pPr>
    </w:p>
    <w:p w:rsidR="00342F51" w:rsidRPr="00215E59" w:rsidRDefault="00342F51" w:rsidP="00342F51">
      <w:pPr>
        <w:pStyle w:val="Sottotitolo"/>
        <w:jc w:val="both"/>
        <w:rPr>
          <w:rFonts w:ascii="Candara" w:hAnsi="Candara"/>
          <w:b/>
          <w:bCs/>
          <w:i/>
          <w:iCs/>
          <w:sz w:val="22"/>
          <w:szCs w:val="22"/>
        </w:rPr>
      </w:pPr>
    </w:p>
    <w:p w:rsidR="00342F51" w:rsidRPr="00215E59" w:rsidRDefault="00342F51" w:rsidP="00342F51">
      <w:pPr>
        <w:pStyle w:val="Sottotitolo"/>
        <w:jc w:val="both"/>
        <w:rPr>
          <w:rFonts w:ascii="Candara" w:hAnsi="Candara"/>
          <w:b/>
          <w:bCs/>
          <w:i/>
          <w:iCs/>
          <w:sz w:val="22"/>
          <w:szCs w:val="22"/>
        </w:rPr>
      </w:pPr>
      <w:r w:rsidRPr="00215E59">
        <w:rPr>
          <w:rFonts w:ascii="Candara" w:hAnsi="Candara"/>
          <w:b/>
          <w:bCs/>
          <w:i/>
          <w:iCs/>
          <w:sz w:val="22"/>
          <w:szCs w:val="22"/>
        </w:rPr>
        <w:t>N.B.: allegare, a</w:t>
      </w:r>
      <w:r w:rsidRPr="00215E59">
        <w:rPr>
          <w:rFonts w:ascii="Candara" w:hAnsi="Candara"/>
          <w:b/>
          <w:bCs/>
          <w:i/>
          <w:iCs/>
          <w:sz w:val="22"/>
          <w:szCs w:val="22"/>
          <w:u w:val="single"/>
        </w:rPr>
        <w:t xml:space="preserve"> pena di esclusione,</w:t>
      </w:r>
      <w:r w:rsidRPr="00215E59">
        <w:rPr>
          <w:rFonts w:ascii="Candara" w:hAnsi="Candara"/>
          <w:b/>
          <w:bCs/>
          <w:i/>
          <w:iCs/>
          <w:sz w:val="22"/>
          <w:szCs w:val="22"/>
        </w:rPr>
        <w:t xml:space="preserve"> copia fotostatica di un documento di identità del sottoscrittore in conformità a quanto disposto dall’art. 38, c. 3, del D.P.R. 445/2000.</w:t>
      </w:r>
    </w:p>
    <w:p w:rsidR="00342F51" w:rsidRPr="00215E59" w:rsidRDefault="00342F51" w:rsidP="00342F51">
      <w:pPr>
        <w:rPr>
          <w:rFonts w:ascii="Candara" w:hAnsi="Candara"/>
          <w:sz w:val="22"/>
          <w:szCs w:val="22"/>
        </w:rPr>
      </w:pPr>
    </w:p>
    <w:p w:rsidR="00855E60" w:rsidRPr="00215E59" w:rsidRDefault="00855E60">
      <w:pPr>
        <w:rPr>
          <w:rFonts w:ascii="Candara" w:hAnsi="Candara"/>
          <w:sz w:val="22"/>
          <w:szCs w:val="22"/>
        </w:rPr>
      </w:pPr>
    </w:p>
    <w:sectPr w:rsidR="00855E60" w:rsidRPr="00215E59" w:rsidSect="007F2F9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5B" w:rsidRDefault="0020695B">
      <w:r>
        <w:separator/>
      </w:r>
    </w:p>
  </w:endnote>
  <w:endnote w:type="continuationSeparator" w:id="1">
    <w:p w:rsidR="0020695B" w:rsidRDefault="00206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27" w:rsidRPr="009B29EE" w:rsidRDefault="00342F51" w:rsidP="00414DEB">
    <w:pPr>
      <w:pStyle w:val="Pidipagina"/>
      <w:jc w:val="right"/>
      <w:rPr>
        <w:i/>
        <w:sz w:val="20"/>
        <w:szCs w:val="20"/>
      </w:rPr>
    </w:pPr>
    <w:r w:rsidRPr="009B29EE">
      <w:rPr>
        <w:i/>
        <w:sz w:val="20"/>
        <w:szCs w:val="20"/>
      </w:rPr>
      <w:t>Pagina</w:t>
    </w:r>
    <w:r w:rsidR="009F0A36" w:rsidRPr="009B29EE">
      <w:rPr>
        <w:i/>
        <w:sz w:val="20"/>
        <w:szCs w:val="20"/>
      </w:rPr>
      <w:fldChar w:fldCharType="begin"/>
    </w:r>
    <w:r w:rsidRPr="009B29EE">
      <w:rPr>
        <w:i/>
        <w:sz w:val="20"/>
        <w:szCs w:val="20"/>
      </w:rPr>
      <w:instrText>PAGE   \* MERGEFORMAT</w:instrText>
    </w:r>
    <w:r w:rsidR="009F0A36" w:rsidRPr="009B29EE">
      <w:rPr>
        <w:i/>
        <w:sz w:val="20"/>
        <w:szCs w:val="20"/>
      </w:rPr>
      <w:fldChar w:fldCharType="separate"/>
    </w:r>
    <w:r w:rsidR="00C568D6">
      <w:rPr>
        <w:i/>
        <w:noProof/>
        <w:sz w:val="20"/>
        <w:szCs w:val="20"/>
      </w:rPr>
      <w:t>2</w:t>
    </w:r>
    <w:r w:rsidR="009F0A36" w:rsidRPr="009B29EE">
      <w:rP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5B" w:rsidRDefault="0020695B">
      <w:r>
        <w:separator/>
      </w:r>
    </w:p>
  </w:footnote>
  <w:footnote w:type="continuationSeparator" w:id="1">
    <w:p w:rsidR="0020695B" w:rsidRDefault="00206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704" w:type="dxa"/>
      <w:tblInd w:w="416" w:type="dxa"/>
      <w:tblCellMar>
        <w:left w:w="70" w:type="dxa"/>
        <w:right w:w="70" w:type="dxa"/>
      </w:tblCellMar>
      <w:tblLook w:val="0000"/>
    </w:tblPr>
    <w:tblGrid>
      <w:gridCol w:w="1775"/>
      <w:gridCol w:w="4929"/>
    </w:tblGrid>
    <w:tr w:rsidR="00C568D6" w:rsidRPr="008E41C2" w:rsidTr="006F7A19">
      <w:trPr>
        <w:trHeight w:val="447"/>
      </w:trPr>
      <w:tc>
        <w:tcPr>
          <w:tcW w:w="1775" w:type="dxa"/>
          <w:vAlign w:val="center"/>
        </w:tcPr>
        <w:p w:rsidR="00C568D6" w:rsidRPr="008E41C2" w:rsidRDefault="00C568D6" w:rsidP="006F7A19">
          <w:pPr>
            <w:pStyle w:val="Intestazione"/>
            <w:jc w:val="center"/>
            <w:rPr>
              <w:rFonts w:ascii="Arial" w:hAnsi="Arial" w:cs="Arial"/>
              <w:b/>
              <w:bCs/>
              <w:sz w:val="32"/>
              <w:szCs w:val="32"/>
            </w:rPr>
          </w:pPr>
          <w:r>
            <w:rPr>
              <w:rFonts w:ascii="Arial" w:hAnsi="Arial" w:cs="Arial"/>
              <w:b/>
              <w:noProof/>
              <w:sz w:val="32"/>
              <w:szCs w:val="32"/>
            </w:rPr>
            <w:drawing>
              <wp:inline distT="0" distB="0" distL="0" distR="0">
                <wp:extent cx="447675" cy="638175"/>
                <wp:effectExtent l="19050" t="0" r="9525" b="0"/>
                <wp:docPr id="1" name="Immagine 3" descr="..\..\..\..\..\telti\te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elti\telti.jpg"/>
                        <pic:cNvPicPr>
                          <a:picLocks noChangeAspect="1" noChangeArrowheads="1"/>
                        </pic:cNvPicPr>
                      </pic:nvPicPr>
                      <pic:blipFill>
                        <a:blip r:embed="rId1"/>
                        <a:srcRect/>
                        <a:stretch>
                          <a:fillRect/>
                        </a:stretch>
                      </pic:blipFill>
                      <pic:spPr bwMode="auto">
                        <a:xfrm>
                          <a:off x="0" y="0"/>
                          <a:ext cx="447675" cy="638175"/>
                        </a:xfrm>
                        <a:prstGeom prst="rect">
                          <a:avLst/>
                        </a:prstGeom>
                        <a:noFill/>
                        <a:ln w="9525">
                          <a:noFill/>
                          <a:miter lim="800000"/>
                          <a:headEnd/>
                          <a:tailEnd/>
                        </a:ln>
                      </pic:spPr>
                    </pic:pic>
                  </a:graphicData>
                </a:graphic>
              </wp:inline>
            </w:drawing>
          </w:r>
        </w:p>
      </w:tc>
      <w:tc>
        <w:tcPr>
          <w:tcW w:w="4929" w:type="dxa"/>
          <w:vAlign w:val="center"/>
        </w:tcPr>
        <w:p w:rsidR="00C568D6" w:rsidRPr="00AD1A2B" w:rsidRDefault="00C568D6" w:rsidP="006F7A19">
          <w:pPr>
            <w:pStyle w:val="Nessunaspaziatura"/>
            <w:jc w:val="center"/>
            <w:rPr>
              <w:rStyle w:val="Enfasigrassetto"/>
              <w:sz w:val="16"/>
              <w:szCs w:val="16"/>
            </w:rPr>
          </w:pPr>
          <w:r w:rsidRPr="00AD1A2B">
            <w:rPr>
              <w:rStyle w:val="Enfasigrassetto"/>
              <w:sz w:val="16"/>
              <w:szCs w:val="16"/>
            </w:rPr>
            <w:t xml:space="preserve">COMUNE </w:t>
          </w:r>
          <w:proofErr w:type="spellStart"/>
          <w:r w:rsidRPr="00AD1A2B">
            <w:rPr>
              <w:rStyle w:val="Enfasigrassetto"/>
              <w:sz w:val="16"/>
              <w:szCs w:val="16"/>
            </w:rPr>
            <w:t>DI</w:t>
          </w:r>
          <w:proofErr w:type="spellEnd"/>
          <w:r w:rsidRPr="00AD1A2B">
            <w:rPr>
              <w:rStyle w:val="Enfasigrassetto"/>
              <w:sz w:val="16"/>
              <w:szCs w:val="16"/>
            </w:rPr>
            <w:t xml:space="preserve"> TELTI</w:t>
          </w:r>
        </w:p>
        <w:p w:rsidR="00C568D6" w:rsidRPr="00AD1A2B" w:rsidRDefault="00C568D6" w:rsidP="006F7A19">
          <w:pPr>
            <w:pStyle w:val="Nessunaspaziatura"/>
            <w:jc w:val="center"/>
            <w:rPr>
              <w:rStyle w:val="Enfasigrassetto"/>
              <w:sz w:val="16"/>
              <w:szCs w:val="16"/>
            </w:rPr>
          </w:pPr>
          <w:r w:rsidRPr="00AD1A2B">
            <w:rPr>
              <w:rStyle w:val="Enfasigrassetto"/>
              <w:sz w:val="16"/>
              <w:szCs w:val="16"/>
            </w:rPr>
            <w:t xml:space="preserve">Via Kennedy </w:t>
          </w:r>
          <w:proofErr w:type="spellStart"/>
          <w:r w:rsidRPr="00AD1A2B">
            <w:rPr>
              <w:rStyle w:val="Enfasigrassetto"/>
              <w:sz w:val="16"/>
              <w:szCs w:val="16"/>
            </w:rPr>
            <w:t>n°</w:t>
          </w:r>
          <w:proofErr w:type="spellEnd"/>
          <w:r w:rsidRPr="00AD1A2B">
            <w:rPr>
              <w:rStyle w:val="Enfasigrassetto"/>
              <w:sz w:val="16"/>
              <w:szCs w:val="16"/>
            </w:rPr>
            <w:t xml:space="preserve">  2    07020  </w:t>
          </w:r>
          <w:proofErr w:type="spellStart"/>
          <w:r w:rsidRPr="00AD1A2B">
            <w:rPr>
              <w:rStyle w:val="Enfasigrassetto"/>
              <w:sz w:val="16"/>
              <w:szCs w:val="16"/>
            </w:rPr>
            <w:t>Telti</w:t>
          </w:r>
          <w:proofErr w:type="spellEnd"/>
          <w:r w:rsidRPr="00AD1A2B">
            <w:rPr>
              <w:rStyle w:val="Enfasigrassetto"/>
              <w:sz w:val="16"/>
              <w:szCs w:val="16"/>
            </w:rPr>
            <w:t xml:space="preserve"> (OT)</w:t>
          </w:r>
        </w:p>
        <w:p w:rsidR="00C568D6" w:rsidRPr="00AD1A2B" w:rsidRDefault="00C568D6" w:rsidP="006F7A19">
          <w:pPr>
            <w:pStyle w:val="Nessunaspaziatura"/>
            <w:jc w:val="center"/>
            <w:rPr>
              <w:rStyle w:val="Enfasigrassetto"/>
              <w:sz w:val="16"/>
              <w:szCs w:val="16"/>
              <w:lang w:val="en-US"/>
            </w:rPr>
          </w:pPr>
          <w:r w:rsidRPr="00AD1A2B">
            <w:rPr>
              <w:rStyle w:val="Enfasigrassetto"/>
              <w:sz w:val="16"/>
              <w:szCs w:val="16"/>
              <w:lang w:val="en-US"/>
            </w:rPr>
            <w:t>Tel.  0789/43007- Fax  0789/43580</w:t>
          </w:r>
        </w:p>
        <w:p w:rsidR="00C568D6" w:rsidRPr="008E41C2" w:rsidRDefault="00C568D6" w:rsidP="006F7A19">
          <w:pPr>
            <w:pStyle w:val="Nessunaspaziatura"/>
            <w:jc w:val="center"/>
            <w:rPr>
              <w:sz w:val="28"/>
              <w:szCs w:val="28"/>
              <w:lang w:val="en-US"/>
            </w:rPr>
          </w:pPr>
          <w:hyperlink r:id="rId2" w:history="1">
            <w:r w:rsidRPr="00AD1A2B">
              <w:rPr>
                <w:rStyle w:val="Enfasigrassetto"/>
                <w:sz w:val="16"/>
                <w:szCs w:val="16"/>
                <w:lang w:val="en-US"/>
              </w:rPr>
              <w:t>www.comune.telti.ot.it</w:t>
            </w:r>
          </w:hyperlink>
        </w:p>
      </w:tc>
    </w:tr>
  </w:tbl>
  <w:p w:rsidR="00C568D6" w:rsidRDefault="00C568D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6C9D"/>
    <w:multiLevelType w:val="hybridMultilevel"/>
    <w:tmpl w:val="16C0443E"/>
    <w:lvl w:ilvl="0" w:tplc="7362E996">
      <w:start w:val="4"/>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771728C"/>
    <w:multiLevelType w:val="hybridMultilevel"/>
    <w:tmpl w:val="D4541F84"/>
    <w:lvl w:ilvl="0" w:tplc="5A423332">
      <w:numFmt w:val="bullet"/>
      <w:lvlText w:val="-"/>
      <w:lvlJc w:val="left"/>
      <w:pPr>
        <w:ind w:left="720" w:hanging="360"/>
      </w:pPr>
      <w:rPr>
        <w:rFonts w:ascii="Arial Narrow" w:eastAsia="Times New Roman" w:hAnsi="Arial Narrow" w:hint="default"/>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342F51"/>
    <w:rsid w:val="00097725"/>
    <w:rsid w:val="00204827"/>
    <w:rsid w:val="0020695B"/>
    <w:rsid w:val="00215E59"/>
    <w:rsid w:val="00342F51"/>
    <w:rsid w:val="003B515D"/>
    <w:rsid w:val="00411A07"/>
    <w:rsid w:val="004D377D"/>
    <w:rsid w:val="005377C3"/>
    <w:rsid w:val="00555DE0"/>
    <w:rsid w:val="00605F5C"/>
    <w:rsid w:val="007738C6"/>
    <w:rsid w:val="008222ED"/>
    <w:rsid w:val="00855E60"/>
    <w:rsid w:val="009F0A36"/>
    <w:rsid w:val="00B7123B"/>
    <w:rsid w:val="00C568D6"/>
    <w:rsid w:val="00CA1CB3"/>
    <w:rsid w:val="00EC78E5"/>
    <w:rsid w:val="00FA61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F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basedOn w:val="Normale"/>
    <w:next w:val="Normale"/>
    <w:uiPriority w:val="99"/>
    <w:rsid w:val="00342F51"/>
    <w:rPr>
      <w:b/>
      <w:bCs/>
      <w:sz w:val="28"/>
    </w:rPr>
  </w:style>
  <w:style w:type="paragraph" w:customStyle="1" w:styleId="sche22">
    <w:name w:val="sche2_2"/>
    <w:uiPriority w:val="99"/>
    <w:rsid w:val="00342F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link w:val="sche3Carattere"/>
    <w:uiPriority w:val="99"/>
    <w:rsid w:val="00342F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Sottotitolo">
    <w:name w:val="Subtitle"/>
    <w:basedOn w:val="Normale"/>
    <w:link w:val="SottotitoloCarattere"/>
    <w:uiPriority w:val="99"/>
    <w:qFormat/>
    <w:rsid w:val="00342F51"/>
    <w:pPr>
      <w:jc w:val="center"/>
    </w:pPr>
    <w:rPr>
      <w:rFonts w:ascii="Tahoma" w:hAnsi="Tahoma"/>
      <w:sz w:val="32"/>
    </w:rPr>
  </w:style>
  <w:style w:type="character" w:customStyle="1" w:styleId="SottotitoloCarattere">
    <w:name w:val="Sottotitolo Carattere"/>
    <w:basedOn w:val="Carpredefinitoparagrafo"/>
    <w:link w:val="Sottotitolo"/>
    <w:uiPriority w:val="99"/>
    <w:rsid w:val="00342F51"/>
    <w:rPr>
      <w:rFonts w:ascii="Tahoma" w:eastAsia="Times New Roman" w:hAnsi="Tahoma" w:cs="Times New Roman"/>
      <w:sz w:val="32"/>
      <w:szCs w:val="24"/>
      <w:lang w:eastAsia="it-IT"/>
    </w:rPr>
  </w:style>
  <w:style w:type="paragraph" w:styleId="Pidipagina">
    <w:name w:val="footer"/>
    <w:basedOn w:val="Normale"/>
    <w:link w:val="PidipaginaCarattere"/>
    <w:uiPriority w:val="99"/>
    <w:rsid w:val="00342F51"/>
    <w:pPr>
      <w:tabs>
        <w:tab w:val="center" w:pos="4819"/>
        <w:tab w:val="right" w:pos="9638"/>
      </w:tabs>
    </w:pPr>
    <w:rPr>
      <w:lang w:eastAsia="zh-CN"/>
    </w:rPr>
  </w:style>
  <w:style w:type="character" w:customStyle="1" w:styleId="PidipaginaCarattere">
    <w:name w:val="Piè di pagina Carattere"/>
    <w:basedOn w:val="Carpredefinitoparagrafo"/>
    <w:link w:val="Pidipagina"/>
    <w:uiPriority w:val="99"/>
    <w:rsid w:val="00342F51"/>
    <w:rPr>
      <w:rFonts w:ascii="Times New Roman" w:eastAsia="Times New Roman" w:hAnsi="Times New Roman" w:cs="Times New Roman"/>
      <w:sz w:val="24"/>
      <w:szCs w:val="24"/>
      <w:lang w:eastAsia="zh-CN"/>
    </w:rPr>
  </w:style>
  <w:style w:type="paragraph" w:customStyle="1" w:styleId="Stile1">
    <w:name w:val="Stile1"/>
    <w:basedOn w:val="sche3"/>
    <w:link w:val="Stile1Carattere"/>
    <w:uiPriority w:val="99"/>
    <w:rsid w:val="00342F51"/>
    <w:pPr>
      <w:pBdr>
        <w:bottom w:val="dotted" w:sz="4" w:space="1" w:color="auto"/>
        <w:between w:val="dotted" w:sz="4" w:space="1" w:color="auto"/>
      </w:pBdr>
      <w:spacing w:before="240"/>
    </w:pPr>
  </w:style>
  <w:style w:type="paragraph" w:customStyle="1" w:styleId="Corpodeltesto21">
    <w:name w:val="Corpo del testo 21"/>
    <w:basedOn w:val="Normale"/>
    <w:uiPriority w:val="99"/>
    <w:rsid w:val="00342F51"/>
    <w:pPr>
      <w:overflowPunct w:val="0"/>
      <w:autoSpaceDE w:val="0"/>
      <w:autoSpaceDN w:val="0"/>
      <w:adjustRightInd w:val="0"/>
      <w:spacing w:line="360" w:lineRule="auto"/>
      <w:ind w:left="425"/>
      <w:jc w:val="both"/>
      <w:textAlignment w:val="baseline"/>
    </w:pPr>
    <w:rPr>
      <w:rFonts w:ascii="Arial" w:hAnsi="Arial"/>
      <w:sz w:val="20"/>
      <w:szCs w:val="20"/>
    </w:rPr>
  </w:style>
  <w:style w:type="character" w:customStyle="1" w:styleId="sche3Carattere">
    <w:name w:val="sche_3 Carattere"/>
    <w:link w:val="sche3"/>
    <w:uiPriority w:val="99"/>
    <w:rsid w:val="00342F51"/>
    <w:rPr>
      <w:rFonts w:ascii="Times New Roman" w:eastAsia="Times New Roman" w:hAnsi="Times New Roman" w:cs="Times New Roman"/>
      <w:sz w:val="20"/>
      <w:szCs w:val="20"/>
      <w:lang w:val="en-US" w:eastAsia="it-IT"/>
    </w:rPr>
  </w:style>
  <w:style w:type="character" w:customStyle="1" w:styleId="Stile1Carattere">
    <w:name w:val="Stile1 Carattere"/>
    <w:basedOn w:val="sche3Carattere"/>
    <w:link w:val="Stile1"/>
    <w:uiPriority w:val="99"/>
    <w:rsid w:val="00342F51"/>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C568D6"/>
    <w:pPr>
      <w:tabs>
        <w:tab w:val="center" w:pos="4819"/>
        <w:tab w:val="right" w:pos="9638"/>
      </w:tabs>
    </w:pPr>
  </w:style>
  <w:style w:type="character" w:customStyle="1" w:styleId="IntestazioneCarattere">
    <w:name w:val="Intestazione Carattere"/>
    <w:basedOn w:val="Carpredefinitoparagrafo"/>
    <w:link w:val="Intestazione"/>
    <w:uiPriority w:val="99"/>
    <w:rsid w:val="00C568D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568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8D6"/>
    <w:rPr>
      <w:rFonts w:ascii="Tahoma" w:eastAsia="Times New Roman" w:hAnsi="Tahoma" w:cs="Tahoma"/>
      <w:sz w:val="16"/>
      <w:szCs w:val="16"/>
      <w:lang w:eastAsia="it-IT"/>
    </w:rPr>
  </w:style>
  <w:style w:type="character" w:styleId="Enfasigrassetto">
    <w:name w:val="Strong"/>
    <w:basedOn w:val="Carpredefinitoparagrafo"/>
    <w:uiPriority w:val="22"/>
    <w:qFormat/>
    <w:rsid w:val="00C568D6"/>
    <w:rPr>
      <w:rFonts w:cs="Times New Roman"/>
      <w:b/>
    </w:rPr>
  </w:style>
  <w:style w:type="paragraph" w:styleId="Nessunaspaziatura">
    <w:name w:val="No Spacing"/>
    <w:uiPriority w:val="1"/>
    <w:qFormat/>
    <w:rsid w:val="00C568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F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basedOn w:val="Normale"/>
    <w:next w:val="Normale"/>
    <w:uiPriority w:val="99"/>
    <w:rsid w:val="00342F51"/>
    <w:rPr>
      <w:b/>
      <w:bCs/>
      <w:sz w:val="28"/>
    </w:rPr>
  </w:style>
  <w:style w:type="paragraph" w:customStyle="1" w:styleId="sche22">
    <w:name w:val="sche2_2"/>
    <w:uiPriority w:val="99"/>
    <w:rsid w:val="00342F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link w:val="sche3Carattere"/>
    <w:uiPriority w:val="99"/>
    <w:rsid w:val="00342F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Sottotitolo">
    <w:name w:val="Subtitle"/>
    <w:basedOn w:val="Normale"/>
    <w:link w:val="SottotitoloCarattere"/>
    <w:uiPriority w:val="99"/>
    <w:qFormat/>
    <w:rsid w:val="00342F51"/>
    <w:pPr>
      <w:jc w:val="center"/>
    </w:pPr>
    <w:rPr>
      <w:rFonts w:ascii="Tahoma" w:hAnsi="Tahoma"/>
      <w:sz w:val="32"/>
    </w:rPr>
  </w:style>
  <w:style w:type="character" w:customStyle="1" w:styleId="SottotitoloCarattere">
    <w:name w:val="Sottotitolo Carattere"/>
    <w:basedOn w:val="Carpredefinitoparagrafo"/>
    <w:link w:val="Sottotitolo"/>
    <w:uiPriority w:val="99"/>
    <w:rsid w:val="00342F51"/>
    <w:rPr>
      <w:rFonts w:ascii="Tahoma" w:eastAsia="Times New Roman" w:hAnsi="Tahoma" w:cs="Times New Roman"/>
      <w:sz w:val="32"/>
      <w:szCs w:val="24"/>
      <w:lang w:eastAsia="it-IT"/>
    </w:rPr>
  </w:style>
  <w:style w:type="paragraph" w:styleId="Pidipagina">
    <w:name w:val="footer"/>
    <w:basedOn w:val="Normale"/>
    <w:link w:val="PidipaginaCarattere"/>
    <w:uiPriority w:val="99"/>
    <w:rsid w:val="00342F51"/>
    <w:pPr>
      <w:tabs>
        <w:tab w:val="center" w:pos="4819"/>
        <w:tab w:val="right" w:pos="9638"/>
      </w:tabs>
    </w:pPr>
    <w:rPr>
      <w:lang w:eastAsia="zh-CN"/>
    </w:rPr>
  </w:style>
  <w:style w:type="character" w:customStyle="1" w:styleId="PidipaginaCarattere">
    <w:name w:val="Piè di pagina Carattere"/>
    <w:basedOn w:val="Carpredefinitoparagrafo"/>
    <w:link w:val="Pidipagina"/>
    <w:uiPriority w:val="99"/>
    <w:rsid w:val="00342F51"/>
    <w:rPr>
      <w:rFonts w:ascii="Times New Roman" w:eastAsia="Times New Roman" w:hAnsi="Times New Roman" w:cs="Times New Roman"/>
      <w:sz w:val="24"/>
      <w:szCs w:val="24"/>
      <w:lang w:eastAsia="zh-CN"/>
    </w:rPr>
  </w:style>
  <w:style w:type="paragraph" w:customStyle="1" w:styleId="Stile1">
    <w:name w:val="Stile1"/>
    <w:basedOn w:val="sche3"/>
    <w:link w:val="Stile1Carattere"/>
    <w:uiPriority w:val="99"/>
    <w:rsid w:val="00342F51"/>
    <w:pPr>
      <w:pBdr>
        <w:bottom w:val="dotted" w:sz="4" w:space="1" w:color="auto"/>
        <w:between w:val="dotted" w:sz="4" w:space="1" w:color="auto"/>
      </w:pBdr>
      <w:spacing w:before="240"/>
    </w:pPr>
  </w:style>
  <w:style w:type="paragraph" w:customStyle="1" w:styleId="Corpodeltesto21">
    <w:name w:val="Corpo del testo 21"/>
    <w:basedOn w:val="Normale"/>
    <w:uiPriority w:val="99"/>
    <w:rsid w:val="00342F51"/>
    <w:pPr>
      <w:overflowPunct w:val="0"/>
      <w:autoSpaceDE w:val="0"/>
      <w:autoSpaceDN w:val="0"/>
      <w:adjustRightInd w:val="0"/>
      <w:spacing w:line="360" w:lineRule="auto"/>
      <w:ind w:left="425"/>
      <w:jc w:val="both"/>
      <w:textAlignment w:val="baseline"/>
    </w:pPr>
    <w:rPr>
      <w:rFonts w:ascii="Arial" w:hAnsi="Arial"/>
      <w:sz w:val="20"/>
      <w:szCs w:val="20"/>
    </w:rPr>
  </w:style>
  <w:style w:type="character" w:customStyle="1" w:styleId="sche3Carattere">
    <w:name w:val="sche_3 Carattere"/>
    <w:link w:val="sche3"/>
    <w:uiPriority w:val="99"/>
    <w:rsid w:val="00342F51"/>
    <w:rPr>
      <w:rFonts w:ascii="Times New Roman" w:eastAsia="Times New Roman" w:hAnsi="Times New Roman" w:cs="Times New Roman"/>
      <w:sz w:val="20"/>
      <w:szCs w:val="20"/>
      <w:lang w:val="en-US" w:eastAsia="it-IT"/>
    </w:rPr>
  </w:style>
  <w:style w:type="character" w:customStyle="1" w:styleId="Stile1Carattere">
    <w:name w:val="Stile1 Carattere"/>
    <w:basedOn w:val="sche3Carattere"/>
    <w:link w:val="Stile1"/>
    <w:uiPriority w:val="99"/>
    <w:rsid w:val="00342F51"/>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omune.telti.ot.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1D9F-6AE7-404A-87D3-DF010BA9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1875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Capuano</dc:creator>
  <cp:lastModifiedBy>Pasquale.Caboni</cp:lastModifiedBy>
  <cp:revision>7</cp:revision>
  <dcterms:created xsi:type="dcterms:W3CDTF">2017-10-18T09:35:00Z</dcterms:created>
  <dcterms:modified xsi:type="dcterms:W3CDTF">2020-01-21T14:58:00Z</dcterms:modified>
</cp:coreProperties>
</file>