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 xml:space="preserve">Scheda di sintesi sulla rilevazione </w:t>
      </w:r>
      <w:r w:rsidR="006828FC">
        <w:rPr>
          <w:rFonts w:ascii="Arial" w:hAnsi="Arial" w:cs="Arial"/>
        </w:rPr>
        <w:t>del Nucleo di Valutazione</w:t>
      </w:r>
    </w:p>
    <w:p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85D42" w:rsidRDefault="006828FC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19/01/2015</w:t>
      </w:r>
      <w:bookmarkStart w:id="0" w:name="_GoBack"/>
      <w:bookmarkEnd w:id="0"/>
    </w:p>
    <w:p w:rsidR="005518FC" w:rsidRPr="005518FC" w:rsidRDefault="006B387F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Attività svolta nel corso della giornata in forma telematica</w:t>
      </w:r>
    </w:p>
    <w:p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18FC" w:rsidRPr="005518FC" w:rsidRDefault="005518FC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>Non vi sono amministrazioni con uffici periferici, articolazioni organizzative, né Corpi</w:t>
      </w:r>
    </w:p>
    <w:p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18FC" w:rsidRPr="005518FC" w:rsidRDefault="005518FC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>Procedure e modalità seguite per la rilevazione</w:t>
      </w:r>
    </w:p>
    <w:p w:rsidR="005518FC" w:rsidRPr="005518FC" w:rsidRDefault="005518FC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>Verifica dell’attività svolta dal Responsabile de</w:t>
      </w:r>
      <w:r>
        <w:rPr>
          <w:rFonts w:ascii="Arial" w:hAnsi="Arial" w:cs="Arial"/>
        </w:rPr>
        <w:t xml:space="preserve">lla trasparenza per riscontrare </w:t>
      </w:r>
      <w:r w:rsidRPr="005518FC">
        <w:rPr>
          <w:rFonts w:ascii="Arial" w:hAnsi="Arial" w:cs="Arial"/>
        </w:rPr>
        <w:t xml:space="preserve">l’adempimento </w:t>
      </w:r>
      <w:r>
        <w:rPr>
          <w:rFonts w:ascii="Arial" w:hAnsi="Arial" w:cs="Arial"/>
        </w:rPr>
        <w:t>degli obblighi di pubblicazione</w:t>
      </w:r>
      <w:r w:rsidR="006B387F">
        <w:rPr>
          <w:rFonts w:ascii="Arial" w:hAnsi="Arial" w:cs="Arial"/>
        </w:rPr>
        <w:t xml:space="preserve"> in modalità telematica con scambio di chiarimenti con lo stesso</w:t>
      </w:r>
    </w:p>
    <w:p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>Aspetti critici riscontrati nel corso della rilevazione</w:t>
      </w:r>
    </w:p>
    <w:p w:rsidR="005518FC" w:rsidRPr="005518FC" w:rsidRDefault="005518FC" w:rsidP="005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518FC" w:rsidRPr="005518FC" w:rsidRDefault="005518FC" w:rsidP="005518FC">
      <w:pPr>
        <w:rPr>
          <w:rFonts w:ascii="Arial" w:hAnsi="Arial" w:cs="Arial"/>
        </w:rPr>
      </w:pPr>
    </w:p>
    <w:p w:rsidR="00D268F4" w:rsidRPr="005518FC" w:rsidRDefault="005518FC" w:rsidP="005518FC">
      <w:pPr>
        <w:rPr>
          <w:rFonts w:ascii="Arial" w:hAnsi="Arial" w:cs="Arial"/>
        </w:rPr>
      </w:pPr>
      <w:r w:rsidRPr="005518FC">
        <w:rPr>
          <w:rFonts w:ascii="Arial" w:hAnsi="Arial" w:cs="Arial"/>
        </w:rPr>
        <w:t>Eventuale documentazione da allegare</w:t>
      </w:r>
    </w:p>
    <w:p w:rsidR="005518FC" w:rsidRPr="005518FC" w:rsidRDefault="005518FC" w:rsidP="005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518FC" w:rsidRDefault="005518FC" w:rsidP="003E474A">
      <w:pPr>
        <w:jc w:val="both"/>
        <w:rPr>
          <w:rFonts w:ascii="Arial" w:hAnsi="Arial" w:cs="Arial"/>
        </w:rPr>
      </w:pPr>
    </w:p>
    <w:p w:rsidR="005518FC" w:rsidRPr="00EF325A" w:rsidRDefault="005518FC" w:rsidP="003E474A">
      <w:pPr>
        <w:jc w:val="both"/>
        <w:rPr>
          <w:rFonts w:ascii="Arial" w:hAnsi="Arial" w:cs="Arial"/>
        </w:rPr>
      </w:pPr>
    </w:p>
    <w:p w:rsidR="005518FC" w:rsidRPr="00EF325A" w:rsidRDefault="005518FC" w:rsidP="003E474A">
      <w:pPr>
        <w:jc w:val="both"/>
        <w:rPr>
          <w:rFonts w:ascii="Arial" w:hAnsi="Arial" w:cs="Arial"/>
        </w:rPr>
      </w:pPr>
      <w:r w:rsidRPr="00EF325A">
        <w:rPr>
          <w:rFonts w:ascii="Arial" w:hAnsi="Arial" w:cs="Arial"/>
          <w:noProof/>
        </w:rPr>
        <w:drawing>
          <wp:inline distT="0" distB="0" distL="0" distR="0">
            <wp:extent cx="1827530" cy="1136585"/>
            <wp:effectExtent l="0" t="0" r="127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80" cy="11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8FC" w:rsidRDefault="005518FC"/>
    <w:p w:rsidR="005518FC" w:rsidRDefault="005518FC" w:rsidP="005518FC"/>
    <w:sectPr w:rsidR="005518FC" w:rsidSect="00D268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518FC"/>
    <w:rsid w:val="00285D42"/>
    <w:rsid w:val="0034488D"/>
    <w:rsid w:val="005518FC"/>
    <w:rsid w:val="006828FC"/>
    <w:rsid w:val="006B387F"/>
    <w:rsid w:val="007C4EC7"/>
    <w:rsid w:val="00846B07"/>
    <w:rsid w:val="00C3477D"/>
    <w:rsid w:val="00C575C6"/>
    <w:rsid w:val="00D2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E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8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8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8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18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Bianco</dc:creator>
  <cp:lastModifiedBy>AtzeniL</cp:lastModifiedBy>
  <cp:revision>2</cp:revision>
  <dcterms:created xsi:type="dcterms:W3CDTF">2021-08-03T08:26:00Z</dcterms:created>
  <dcterms:modified xsi:type="dcterms:W3CDTF">2021-08-03T08:26:00Z</dcterms:modified>
</cp:coreProperties>
</file>