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E0" w:rsidRDefault="00147744" w:rsidP="00EB2045">
      <w:pPr>
        <w:pStyle w:val="Titolo"/>
        <w:ind w:left="0"/>
        <w:jc w:val="left"/>
      </w:pPr>
      <w:r>
        <w:rPr>
          <w:spacing w:val="-4"/>
        </w:rPr>
        <w:t>DICHIARAZIONE</w:t>
      </w:r>
      <w:r>
        <w:t xml:space="preserve"> </w:t>
      </w:r>
      <w:r>
        <w:rPr>
          <w:spacing w:val="-4"/>
        </w:rPr>
        <w:t>SOSTITUTIVA</w:t>
      </w:r>
      <w:r>
        <w:rPr>
          <w:spacing w:val="-19"/>
        </w:rPr>
        <w:t xml:space="preserve"> </w:t>
      </w:r>
      <w:r>
        <w:rPr>
          <w:spacing w:val="-4"/>
        </w:rPr>
        <w:t>DI</w:t>
      </w:r>
      <w:r>
        <w:rPr>
          <w:spacing w:val="-18"/>
        </w:rPr>
        <w:t xml:space="preserve"> </w:t>
      </w:r>
      <w:r>
        <w:rPr>
          <w:spacing w:val="-3"/>
        </w:rPr>
        <w:t>ATTO</w:t>
      </w:r>
      <w:r>
        <w:rPr>
          <w:spacing w:val="4"/>
        </w:rPr>
        <w:t xml:space="preserve"> </w:t>
      </w:r>
      <w:r>
        <w:rPr>
          <w:spacing w:val="-3"/>
        </w:rPr>
        <w:t>DI</w:t>
      </w:r>
      <w:r>
        <w:rPr>
          <w:spacing w:val="-4"/>
        </w:rPr>
        <w:t xml:space="preserve"> </w:t>
      </w:r>
      <w:r>
        <w:rPr>
          <w:spacing w:val="-3"/>
        </w:rPr>
        <w:t>NOTORIETA’</w:t>
      </w:r>
    </w:p>
    <w:p w:rsidR="003A40E0" w:rsidRDefault="00147744">
      <w:pPr>
        <w:spacing w:line="319" w:lineRule="exact"/>
        <w:ind w:left="253" w:right="306"/>
        <w:jc w:val="center"/>
        <w:rPr>
          <w:i/>
          <w:sz w:val="28"/>
        </w:rPr>
      </w:pPr>
      <w:r>
        <w:rPr>
          <w:i/>
          <w:sz w:val="28"/>
        </w:rPr>
        <w:t>(artt.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46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47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D.P.R.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445/2000)</w:t>
      </w:r>
    </w:p>
    <w:p w:rsidR="003A40E0" w:rsidRDefault="003A40E0">
      <w:pPr>
        <w:pStyle w:val="Corpodeltesto"/>
        <w:spacing w:before="5"/>
        <w:rPr>
          <w:i/>
        </w:rPr>
      </w:pPr>
    </w:p>
    <w:p w:rsidR="003A40E0" w:rsidRDefault="00147744">
      <w:pPr>
        <w:ind w:left="253" w:right="312"/>
        <w:jc w:val="center"/>
        <w:rPr>
          <w:b/>
          <w:sz w:val="32"/>
        </w:rPr>
      </w:pPr>
      <w:r>
        <w:rPr>
          <w:b/>
          <w:sz w:val="32"/>
        </w:rPr>
        <w:t>Mostra</w:t>
      </w:r>
      <w:r>
        <w:rPr>
          <w:b/>
          <w:spacing w:val="73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vendita di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opere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del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proprio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ingegno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creatività</w:t>
      </w:r>
    </w:p>
    <w:p w:rsidR="003A40E0" w:rsidRDefault="00147744">
      <w:pPr>
        <w:pStyle w:val="Corpodeltesto"/>
        <w:tabs>
          <w:tab w:val="left" w:pos="3767"/>
          <w:tab w:val="left" w:pos="9185"/>
          <w:tab w:val="left" w:pos="9918"/>
          <w:tab w:val="left" w:pos="10256"/>
          <w:tab w:val="left" w:pos="10372"/>
        </w:tabs>
        <w:spacing w:before="271"/>
        <w:ind w:left="111" w:right="110"/>
        <w:jc w:val="both"/>
      </w:pPr>
      <w:r>
        <w:t>Il/la</w:t>
      </w:r>
      <w:r>
        <w:rPr>
          <w:spacing w:val="5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nato/a</w:t>
      </w:r>
      <w:r>
        <w:rPr>
          <w:spacing w:val="36"/>
        </w:rPr>
        <w:t xml:space="preserve"> </w:t>
      </w:r>
      <w:r>
        <w:t xml:space="preserve">in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il</w:t>
      </w:r>
      <w:r>
        <w:rPr>
          <w:u w:val="single"/>
        </w:rPr>
        <w:tab/>
      </w:r>
      <w:r>
        <w:t>e</w:t>
      </w:r>
      <w:r>
        <w:rPr>
          <w:spacing w:val="46"/>
        </w:rPr>
        <w:t xml:space="preserve"> </w:t>
      </w:r>
      <w:r>
        <w:t>residente</w:t>
      </w:r>
      <w:r>
        <w:rPr>
          <w:spacing w:val="48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39"/>
        </w:rPr>
        <w:t xml:space="preserve"> </w:t>
      </w:r>
      <w:r>
        <w:t xml:space="preserve">Fiscale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previamente informato e consapevole delle sanzioni penali di cui all’art. 76 della. T.U. D.P.R. n.445 del</w:t>
      </w:r>
      <w:r>
        <w:rPr>
          <w:spacing w:val="1"/>
        </w:rPr>
        <w:t xml:space="preserve"> </w:t>
      </w:r>
      <w:r>
        <w:t>28/12/2000</w:t>
      </w:r>
      <w:r>
        <w:rPr>
          <w:spacing w:val="-1"/>
        </w:rPr>
        <w:t xml:space="preserve"> </w:t>
      </w:r>
      <w:r>
        <w:t>per la</w:t>
      </w:r>
      <w:r>
        <w:rPr>
          <w:spacing w:val="-1"/>
        </w:rPr>
        <w:t xml:space="preserve"> </w:t>
      </w:r>
      <w:r>
        <w:t>falsità degli</w:t>
      </w:r>
      <w:r>
        <w:rPr>
          <w:spacing w:val="-1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è</w:t>
      </w:r>
      <w:r>
        <w:rPr>
          <w:spacing w:val="-4"/>
        </w:rPr>
        <w:t xml:space="preserve"> </w:t>
      </w:r>
      <w:r>
        <w:t>stato altresì</w:t>
      </w:r>
      <w:r>
        <w:rPr>
          <w:spacing w:val="-1"/>
        </w:rPr>
        <w:t xml:space="preserve"> </w:t>
      </w:r>
      <w:r>
        <w:t>informato della</w:t>
      </w:r>
      <w:r>
        <w:rPr>
          <w:spacing w:val="1"/>
        </w:rPr>
        <w:t xml:space="preserve"> </w:t>
      </w:r>
      <w:r>
        <w:t>raccolta</w:t>
      </w:r>
      <w:r>
        <w:rPr>
          <w:spacing w:val="-1"/>
        </w:rPr>
        <w:t xml:space="preserve"> </w:t>
      </w:r>
      <w:r>
        <w:t>dei dati</w:t>
      </w:r>
    </w:p>
    <w:p w:rsidR="003A40E0" w:rsidRDefault="003A40E0">
      <w:pPr>
        <w:pStyle w:val="Corpodeltesto"/>
        <w:spacing w:before="3"/>
      </w:pPr>
    </w:p>
    <w:p w:rsidR="003A40E0" w:rsidRDefault="00147744">
      <w:pPr>
        <w:pStyle w:val="Heading1"/>
      </w:pPr>
      <w:r>
        <w:t>D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 H</w:t>
      </w:r>
      <w:r>
        <w:rPr>
          <w:spacing w:val="1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</w:t>
      </w:r>
      <w:r>
        <w:rPr>
          <w:spacing w:val="-17"/>
        </w:rPr>
        <w:t xml:space="preserve"> </w:t>
      </w:r>
      <w:r>
        <w:t>A</w:t>
      </w:r>
    </w:p>
    <w:p w:rsidR="003A40E0" w:rsidRDefault="00147744">
      <w:pPr>
        <w:pStyle w:val="Corpodeltesto"/>
        <w:spacing w:before="248" w:line="246" w:lineRule="exact"/>
        <w:ind w:left="111"/>
        <w:jc w:val="both"/>
      </w:pPr>
      <w:r>
        <w:t>di</w:t>
      </w:r>
      <w:r>
        <w:rPr>
          <w:spacing w:val="47"/>
        </w:rPr>
        <w:t xml:space="preserve"> </w:t>
      </w:r>
      <w:r>
        <w:t>esercitare</w:t>
      </w:r>
      <w:r>
        <w:rPr>
          <w:spacing w:val="47"/>
        </w:rPr>
        <w:t xml:space="preserve"> </w:t>
      </w:r>
      <w:r>
        <w:t>attività</w:t>
      </w:r>
      <w:r>
        <w:rPr>
          <w:spacing w:val="48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imprenditoriale</w:t>
      </w:r>
      <w:r>
        <w:rPr>
          <w:spacing w:val="48"/>
        </w:rPr>
        <w:t xml:space="preserve"> </w:t>
      </w:r>
      <w:r>
        <w:t>secondo</w:t>
      </w:r>
      <w:r>
        <w:rPr>
          <w:spacing w:val="48"/>
        </w:rPr>
        <w:t xml:space="preserve"> </w:t>
      </w:r>
      <w:r>
        <w:t>quanto</w:t>
      </w:r>
      <w:r>
        <w:rPr>
          <w:spacing w:val="48"/>
        </w:rPr>
        <w:t xml:space="preserve"> </w:t>
      </w:r>
      <w:r>
        <w:t>disposto</w:t>
      </w:r>
      <w:r>
        <w:rPr>
          <w:spacing w:val="47"/>
        </w:rPr>
        <w:t xml:space="preserve"> </w:t>
      </w:r>
      <w:r>
        <w:t>dall’art.</w:t>
      </w:r>
      <w:r>
        <w:rPr>
          <w:spacing w:val="48"/>
        </w:rPr>
        <w:t xml:space="preserve"> </w:t>
      </w:r>
      <w:r>
        <w:t>4,</w:t>
      </w:r>
      <w:r>
        <w:rPr>
          <w:spacing w:val="50"/>
        </w:rPr>
        <w:t xml:space="preserve"> </w:t>
      </w:r>
      <w:r>
        <w:t>comma</w:t>
      </w:r>
      <w:r>
        <w:rPr>
          <w:spacing w:val="48"/>
        </w:rPr>
        <w:t xml:space="preserve"> </w:t>
      </w:r>
      <w:r>
        <w:t>2</w:t>
      </w:r>
      <w:r>
        <w:rPr>
          <w:spacing w:val="48"/>
        </w:rPr>
        <w:t xml:space="preserve"> </w:t>
      </w:r>
      <w:r>
        <w:t>lettera</w:t>
      </w:r>
      <w:r>
        <w:rPr>
          <w:spacing w:val="48"/>
        </w:rPr>
        <w:t xml:space="preserve"> </w:t>
      </w:r>
      <w:r>
        <w:t>h,</w:t>
      </w:r>
      <w:r>
        <w:rPr>
          <w:spacing w:val="48"/>
        </w:rPr>
        <w:t xml:space="preserve"> </w:t>
      </w:r>
      <w:r>
        <w:t>del</w:t>
      </w:r>
    </w:p>
    <w:p w:rsidR="003A40E0" w:rsidRDefault="00147744" w:rsidP="00F4087B">
      <w:pPr>
        <w:pStyle w:val="Corpodeltesto"/>
        <w:tabs>
          <w:tab w:val="left" w:pos="10177"/>
        </w:tabs>
        <w:spacing w:before="29"/>
        <w:ind w:left="111"/>
      </w:pPr>
      <w:r>
        <w:t>D.Lgs.</w:t>
      </w:r>
      <w:r>
        <w:rPr>
          <w:spacing w:val="23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114/98</w:t>
      </w:r>
      <w:r>
        <w:rPr>
          <w:vertAlign w:val="superscript"/>
        </w:rPr>
        <w:t>1</w:t>
      </w:r>
      <w:r>
        <w:rPr>
          <w:spacing w:val="24"/>
        </w:rPr>
        <w:t xml:space="preserve"> </w:t>
      </w:r>
      <w:r>
        <w:t>,e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svolgere</w:t>
      </w:r>
      <w:r>
        <w:rPr>
          <w:spacing w:val="36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mostra</w:t>
      </w:r>
      <w:r>
        <w:rPr>
          <w:spacing w:val="38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vendita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opere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ingegno</w:t>
      </w:r>
      <w:r>
        <w:rPr>
          <w:spacing w:val="40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carattere</w:t>
      </w:r>
      <w:r>
        <w:rPr>
          <w:spacing w:val="35"/>
        </w:rPr>
        <w:t xml:space="preserve"> </w:t>
      </w:r>
      <w:r>
        <w:t xml:space="preserve">creativo,  </w:t>
      </w:r>
      <w:r>
        <w:rPr>
          <w:spacing w:val="1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forma</w:t>
      </w:r>
      <w:r w:rsidR="00F4087B">
        <w:t xml:space="preserve"> </w:t>
      </w:r>
      <w:r>
        <w:t>occasionale,</w:t>
      </w:r>
      <w:r>
        <w:rPr>
          <w:spacing w:val="1"/>
        </w:rPr>
        <w:t xml:space="preserve"> </w:t>
      </w:r>
      <w:r>
        <w:t>consistenti in</w:t>
      </w:r>
      <w:r>
        <w:rPr>
          <w:spacing w:val="1"/>
        </w:rPr>
        <w:t xml:space="preserve"> </w:t>
      </w:r>
      <w:r>
        <w:t>:</w:t>
      </w:r>
    </w:p>
    <w:p w:rsidR="003A40E0" w:rsidRDefault="00147744">
      <w:pPr>
        <w:pStyle w:val="Paragrafoelenco"/>
        <w:numPr>
          <w:ilvl w:val="0"/>
          <w:numId w:val="2"/>
        </w:numPr>
        <w:tabs>
          <w:tab w:val="left" w:pos="817"/>
          <w:tab w:val="left" w:pos="818"/>
          <w:tab w:val="left" w:pos="10320"/>
        </w:tabs>
        <w:spacing w:before="2"/>
        <w:ind w:left="817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A40E0" w:rsidRDefault="005B165A">
      <w:pPr>
        <w:pStyle w:val="Corpodeltesto"/>
        <w:spacing w:before="6"/>
        <w:rPr>
          <w:sz w:val="19"/>
        </w:rPr>
      </w:pPr>
      <w:r w:rsidRPr="005B165A">
        <w:pict>
          <v:shape id="_x0000_s1034" style="position:absolute;margin-left:78.6pt;margin-top:13.45pt;width:474.05pt;height:.1pt;z-index:-15728128;mso-wrap-distance-left:0;mso-wrap-distance-right:0;mso-position-horizontal-relative:page" coordorigin="1572,269" coordsize="9481,0" path="m1572,269r9480,e" filled="f" strokeweight=".48pt">
            <v:path arrowok="t"/>
            <w10:wrap type="topAndBottom" anchorx="page"/>
          </v:shape>
        </w:pict>
      </w:r>
      <w:r w:rsidRPr="005B165A">
        <w:pict>
          <v:shape id="_x0000_s1033" style="position:absolute;margin-left:78.6pt;margin-top:27.25pt;width:474.05pt;height:.1pt;z-index:-15727616;mso-wrap-distance-left:0;mso-wrap-distance-right:0;mso-position-horizontal-relative:page" coordorigin="1572,545" coordsize="9481,0" path="m1572,545r9480,e" filled="f" strokeweight=".48pt">
            <v:path arrowok="t"/>
            <w10:wrap type="topAndBottom" anchorx="page"/>
          </v:shape>
        </w:pict>
      </w:r>
      <w:r w:rsidRPr="005B165A">
        <w:pict>
          <v:shape id="_x0000_s1032" style="position:absolute;margin-left:78.6pt;margin-top:41.05pt;width:474.05pt;height:.1pt;z-index:-15727104;mso-wrap-distance-left:0;mso-wrap-distance-right:0;mso-position-horizontal-relative:page" coordorigin="1572,821" coordsize="9481,0" path="m1572,821r9480,e" filled="f" strokeweight=".48pt">
            <v:path arrowok="t"/>
            <w10:wrap type="topAndBottom" anchorx="page"/>
          </v:shape>
        </w:pict>
      </w:r>
      <w:r w:rsidRPr="005B165A">
        <w:pict>
          <v:shape id="_x0000_s1031" style="position:absolute;margin-left:78.6pt;margin-top:54.85pt;width:474.05pt;height:.1pt;z-index:-15726592;mso-wrap-distance-left:0;mso-wrap-distance-right:0;mso-position-horizontal-relative:page" coordorigin="1572,1097" coordsize="9481,0" path="m1572,1097r9480,e" filled="f" strokeweight=".48pt">
            <v:path arrowok="t"/>
            <w10:wrap type="topAndBottom" anchorx="page"/>
          </v:shape>
        </w:pict>
      </w:r>
      <w:r w:rsidRPr="005B165A">
        <w:pict>
          <v:shape id="_x0000_s1030" style="position:absolute;margin-left:78.6pt;margin-top:68.65pt;width:474.05pt;height:.1pt;z-index:-15726080;mso-wrap-distance-left:0;mso-wrap-distance-right:0;mso-position-horizontal-relative:page" coordorigin="1572,1373" coordsize="9481,0" path="m1572,1373r9480,e" filled="f" strokeweight=".48pt">
            <v:path arrowok="t"/>
            <w10:wrap type="topAndBottom" anchorx="page"/>
          </v:shape>
        </w:pict>
      </w:r>
      <w:r w:rsidRPr="005B165A">
        <w:pict>
          <v:shape id="_x0000_s1029" style="position:absolute;margin-left:78.6pt;margin-top:82.45pt;width:474.05pt;height:.1pt;z-index:-15725568;mso-wrap-distance-left:0;mso-wrap-distance-right:0;mso-position-horizontal-relative:page" coordorigin="1572,1649" coordsize="9481,0" path="m1572,1649r9480,e" filled="f" strokeweight=".48pt">
            <v:path arrowok="t"/>
            <w10:wrap type="topAndBottom" anchorx="page"/>
          </v:shape>
        </w:pict>
      </w:r>
    </w:p>
    <w:p w:rsidR="003A40E0" w:rsidRDefault="003A40E0">
      <w:pPr>
        <w:pStyle w:val="Corpodeltesto"/>
        <w:spacing w:before="2"/>
        <w:rPr>
          <w:sz w:val="17"/>
        </w:rPr>
      </w:pPr>
    </w:p>
    <w:p w:rsidR="003A40E0" w:rsidRDefault="003A40E0">
      <w:pPr>
        <w:pStyle w:val="Corpodeltesto"/>
        <w:spacing w:before="2"/>
        <w:rPr>
          <w:sz w:val="17"/>
        </w:rPr>
      </w:pPr>
    </w:p>
    <w:p w:rsidR="003A40E0" w:rsidRDefault="003A40E0">
      <w:pPr>
        <w:pStyle w:val="Corpodeltesto"/>
        <w:spacing w:before="2"/>
        <w:rPr>
          <w:sz w:val="17"/>
        </w:rPr>
      </w:pPr>
    </w:p>
    <w:p w:rsidR="003A40E0" w:rsidRDefault="003A40E0">
      <w:pPr>
        <w:pStyle w:val="Corpodeltesto"/>
        <w:spacing w:before="2"/>
        <w:rPr>
          <w:sz w:val="17"/>
        </w:rPr>
      </w:pPr>
    </w:p>
    <w:p w:rsidR="003A40E0" w:rsidRDefault="003A40E0">
      <w:pPr>
        <w:pStyle w:val="Corpodeltesto"/>
        <w:spacing w:before="2"/>
        <w:rPr>
          <w:sz w:val="17"/>
        </w:rPr>
      </w:pPr>
    </w:p>
    <w:p w:rsidR="003A40E0" w:rsidRDefault="00147744">
      <w:pPr>
        <w:pStyle w:val="Heading1"/>
        <w:spacing w:before="92"/>
        <w:ind w:right="309"/>
      </w:pPr>
      <w:r>
        <w:rPr>
          <w:spacing w:val="-2"/>
        </w:rPr>
        <w:t>A</w:t>
      </w:r>
      <w:r>
        <w:rPr>
          <w:spacing w:val="-20"/>
        </w:rPr>
        <w:t xml:space="preserve"> </w:t>
      </w:r>
      <w:r>
        <w:rPr>
          <w:spacing w:val="-2"/>
        </w:rPr>
        <w:t>TAL</w:t>
      </w:r>
      <w:r>
        <w:rPr>
          <w:spacing w:val="-15"/>
        </w:rPr>
        <w:t xml:space="preserve"> </w:t>
      </w:r>
      <w:r>
        <w:rPr>
          <w:spacing w:val="-2"/>
        </w:rPr>
        <w:t>FINE</w:t>
      </w:r>
      <w:r>
        <w:rPr>
          <w:spacing w:val="2"/>
        </w:rPr>
        <w:t xml:space="preserve"> </w:t>
      </w:r>
      <w:r>
        <w:rPr>
          <w:spacing w:val="-2"/>
        </w:rPr>
        <w:t>DICHIARO</w:t>
      </w:r>
    </w:p>
    <w:p w:rsidR="003A40E0" w:rsidRDefault="00147744">
      <w:pPr>
        <w:pStyle w:val="Corpodeltesto"/>
        <w:spacing w:before="109"/>
        <w:ind w:left="111" w:right="170"/>
        <w:jc w:val="both"/>
      </w:pPr>
      <w:r>
        <w:t>consapevole delle sanzioni penali di cui all’art.76 del D.P.R. n. 445 del 28/12/2000 per la falsità degli atti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 mendaci,</w:t>
      </w:r>
    </w:p>
    <w:p w:rsidR="003A40E0" w:rsidRDefault="00147744">
      <w:pPr>
        <w:pStyle w:val="Paragrafoelenco"/>
        <w:numPr>
          <w:ilvl w:val="0"/>
          <w:numId w:val="2"/>
        </w:numPr>
        <w:tabs>
          <w:tab w:val="left" w:pos="818"/>
        </w:tabs>
        <w:spacing w:before="4" w:line="237" w:lineRule="auto"/>
        <w:ind w:right="167" w:hanging="360"/>
        <w:jc w:val="both"/>
        <w:rPr>
          <w:sz w:val="24"/>
        </w:rPr>
      </w:pPr>
      <w:r>
        <w:rPr>
          <w:sz w:val="24"/>
        </w:rPr>
        <w:t>di non essere a conoscenza dell’esistenza nei propri confronti di carichi penali pendenti e non vi</w:t>
      </w:r>
      <w:r>
        <w:rPr>
          <w:spacing w:val="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2"/>
          <w:sz w:val="24"/>
        </w:rPr>
        <w:t xml:space="preserve"> </w:t>
      </w:r>
      <w:r>
        <w:rPr>
          <w:sz w:val="24"/>
        </w:rPr>
        <w:t>penali</w:t>
      </w:r>
      <w:r>
        <w:rPr>
          <w:spacing w:val="2"/>
          <w:sz w:val="24"/>
        </w:rPr>
        <w:t xml:space="preserve"> </w:t>
      </w:r>
      <w:r>
        <w:rPr>
          <w:sz w:val="24"/>
        </w:rPr>
        <w:t>in corso a</w:t>
      </w:r>
      <w:r>
        <w:rPr>
          <w:spacing w:val="-3"/>
          <w:sz w:val="24"/>
        </w:rPr>
        <w:t xml:space="preserve"> </w:t>
      </w:r>
      <w:r>
        <w:rPr>
          <w:sz w:val="24"/>
        </w:rPr>
        <w:t>proprio</w:t>
      </w:r>
      <w:r>
        <w:rPr>
          <w:spacing w:val="2"/>
          <w:sz w:val="24"/>
        </w:rPr>
        <w:t xml:space="preserve"> </w:t>
      </w:r>
      <w:r>
        <w:rPr>
          <w:sz w:val="24"/>
        </w:rPr>
        <w:t>carico;</w:t>
      </w:r>
    </w:p>
    <w:p w:rsidR="003A40E0" w:rsidRDefault="00147744">
      <w:pPr>
        <w:pStyle w:val="Paragrafoelenco"/>
        <w:numPr>
          <w:ilvl w:val="0"/>
          <w:numId w:val="2"/>
        </w:numPr>
        <w:tabs>
          <w:tab w:val="left" w:pos="818"/>
        </w:tabs>
        <w:spacing w:before="5" w:line="237" w:lineRule="auto"/>
        <w:ind w:right="165" w:hanging="360"/>
        <w:jc w:val="both"/>
        <w:rPr>
          <w:sz w:val="24"/>
        </w:rPr>
      </w:pPr>
      <w:r>
        <w:rPr>
          <w:sz w:val="24"/>
        </w:rPr>
        <w:t>nei propri confronti non sussistono le cause di divieto, di decadenza o di sospensione indicate</w:t>
      </w:r>
      <w:r>
        <w:rPr>
          <w:spacing w:val="1"/>
          <w:sz w:val="24"/>
        </w:rPr>
        <w:t xml:space="preserve"> </w:t>
      </w:r>
      <w:r>
        <w:rPr>
          <w:sz w:val="24"/>
        </w:rPr>
        <w:t>nell’allegato</w:t>
      </w:r>
      <w:r>
        <w:rPr>
          <w:spacing w:val="-1"/>
          <w:sz w:val="24"/>
        </w:rPr>
        <w:t xml:space="preserve"> </w:t>
      </w:r>
      <w:r>
        <w:rPr>
          <w:sz w:val="24"/>
        </w:rPr>
        <w:t>1 al D.L. 08.08.94 n. 490 e</w:t>
      </w:r>
      <w:r>
        <w:rPr>
          <w:spacing w:val="-3"/>
          <w:sz w:val="24"/>
        </w:rPr>
        <w:t xml:space="preserve"> </w:t>
      </w:r>
      <w:r>
        <w:rPr>
          <w:sz w:val="24"/>
        </w:rPr>
        <w:t>dei propri</w:t>
      </w:r>
      <w:r>
        <w:rPr>
          <w:spacing w:val="2"/>
          <w:sz w:val="24"/>
        </w:rPr>
        <w:t xml:space="preserve"> </w:t>
      </w:r>
      <w:r>
        <w:rPr>
          <w:sz w:val="24"/>
        </w:rPr>
        <w:t>conviventi;</w:t>
      </w:r>
    </w:p>
    <w:p w:rsidR="003A40E0" w:rsidRDefault="00147744">
      <w:pPr>
        <w:pStyle w:val="Paragrafoelenco"/>
        <w:numPr>
          <w:ilvl w:val="0"/>
          <w:numId w:val="2"/>
        </w:numPr>
        <w:tabs>
          <w:tab w:val="left" w:pos="818"/>
          <w:tab w:val="left" w:pos="9881"/>
        </w:tabs>
        <w:spacing w:before="2"/>
        <w:ind w:right="168" w:hanging="360"/>
        <w:jc w:val="both"/>
        <w:rPr>
          <w:sz w:val="24"/>
        </w:rPr>
      </w:pPr>
      <w:r>
        <w:rPr>
          <w:sz w:val="24"/>
        </w:rPr>
        <w:t>che la mostra e la vendita dei prodotti cui alla presente dichiarazione, avrà come oggetto esclusivo,</w:t>
      </w:r>
      <w:r>
        <w:rPr>
          <w:spacing w:val="-57"/>
          <w:sz w:val="24"/>
        </w:rPr>
        <w:t xml:space="preserve"> </w:t>
      </w:r>
      <w:r>
        <w:rPr>
          <w:sz w:val="24"/>
        </w:rPr>
        <w:t>opere</w:t>
      </w:r>
      <w:r>
        <w:rPr>
          <w:spacing w:val="20"/>
          <w:sz w:val="24"/>
        </w:rPr>
        <w:t xml:space="preserve"> </w:t>
      </w:r>
      <w:r>
        <w:rPr>
          <w:sz w:val="24"/>
        </w:rPr>
        <w:t>frutto</w:t>
      </w:r>
      <w:r>
        <w:rPr>
          <w:spacing w:val="21"/>
          <w:sz w:val="24"/>
        </w:rPr>
        <w:t xml:space="preserve"> </w:t>
      </w:r>
      <w:r>
        <w:rPr>
          <w:sz w:val="24"/>
        </w:rPr>
        <w:t>del</w:t>
      </w:r>
      <w:r>
        <w:rPr>
          <w:spacing w:val="18"/>
          <w:sz w:val="24"/>
        </w:rPr>
        <w:t xml:space="preserve"> </w:t>
      </w:r>
      <w:r>
        <w:rPr>
          <w:sz w:val="24"/>
        </w:rPr>
        <w:t>proprio</w:t>
      </w:r>
      <w:r>
        <w:rPr>
          <w:spacing w:val="26"/>
          <w:sz w:val="24"/>
        </w:rPr>
        <w:t xml:space="preserve"> </w:t>
      </w:r>
      <w:r>
        <w:rPr>
          <w:sz w:val="24"/>
        </w:rPr>
        <w:t>ingegno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carattere</w:t>
      </w:r>
      <w:r>
        <w:rPr>
          <w:spacing w:val="21"/>
          <w:sz w:val="24"/>
        </w:rPr>
        <w:t xml:space="preserve"> </w:t>
      </w:r>
      <w:r>
        <w:rPr>
          <w:sz w:val="24"/>
        </w:rPr>
        <w:t>creativo</w:t>
      </w:r>
      <w:r>
        <w:rPr>
          <w:spacing w:val="20"/>
          <w:sz w:val="24"/>
        </w:rPr>
        <w:t xml:space="preserve"> </w:t>
      </w:r>
      <w:r>
        <w:rPr>
          <w:sz w:val="24"/>
        </w:rPr>
        <w:t>come</w:t>
      </w:r>
      <w:r>
        <w:rPr>
          <w:spacing w:val="21"/>
          <w:sz w:val="24"/>
        </w:rPr>
        <w:t xml:space="preserve"> </w:t>
      </w:r>
      <w:r>
        <w:rPr>
          <w:sz w:val="24"/>
        </w:rPr>
        <w:t>indicato</w:t>
      </w:r>
      <w:r>
        <w:rPr>
          <w:spacing w:val="24"/>
          <w:sz w:val="24"/>
        </w:rPr>
        <w:t xml:space="preserve"> </w:t>
      </w:r>
      <w:r>
        <w:rPr>
          <w:sz w:val="24"/>
        </w:rPr>
        <w:t>dall’art.</w:t>
      </w:r>
      <w:r>
        <w:rPr>
          <w:spacing w:val="20"/>
          <w:sz w:val="24"/>
        </w:rPr>
        <w:t xml:space="preserve"> </w:t>
      </w:r>
      <w:r>
        <w:rPr>
          <w:sz w:val="24"/>
        </w:rPr>
        <w:t>4,</w:t>
      </w:r>
      <w:r>
        <w:rPr>
          <w:spacing w:val="24"/>
          <w:sz w:val="24"/>
        </w:rPr>
        <w:t xml:space="preserve"> </w:t>
      </w:r>
      <w:r>
        <w:rPr>
          <w:sz w:val="24"/>
        </w:rPr>
        <w:t>comma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24"/>
          <w:sz w:val="24"/>
        </w:rPr>
        <w:t xml:space="preserve"> </w:t>
      </w:r>
      <w:r>
        <w:rPr>
          <w:sz w:val="24"/>
        </w:rPr>
        <w:t>lett.</w:t>
      </w:r>
      <w:r>
        <w:rPr>
          <w:spacing w:val="24"/>
          <w:sz w:val="24"/>
        </w:rPr>
        <w:t xml:space="preserve"> </w:t>
      </w:r>
      <w:r>
        <w:rPr>
          <w:sz w:val="24"/>
        </w:rPr>
        <w:t>h)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D.Lgs</w:t>
      </w:r>
      <w:r>
        <w:rPr>
          <w:spacing w:val="1"/>
          <w:sz w:val="24"/>
        </w:rPr>
        <w:t xml:space="preserve"> </w:t>
      </w:r>
      <w:r>
        <w:rPr>
          <w:sz w:val="24"/>
        </w:rPr>
        <w:t>114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marzo</w:t>
      </w:r>
      <w:r>
        <w:rPr>
          <w:spacing w:val="1"/>
          <w:sz w:val="24"/>
        </w:rPr>
        <w:t xml:space="preserve"> </w:t>
      </w:r>
      <w:r>
        <w:rPr>
          <w:sz w:val="24"/>
        </w:rPr>
        <w:t>1998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successive</w:t>
      </w:r>
      <w:r>
        <w:rPr>
          <w:spacing w:val="1"/>
          <w:sz w:val="24"/>
        </w:rPr>
        <w:t xml:space="preserve"> </w:t>
      </w:r>
      <w:r>
        <w:rPr>
          <w:sz w:val="24"/>
        </w:rPr>
        <w:t>modificazioni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integrazioni;</w:t>
      </w:r>
    </w:p>
    <w:p w:rsidR="00F4087B" w:rsidRDefault="00F4087B">
      <w:pPr>
        <w:pStyle w:val="Corpodeltesto"/>
        <w:spacing w:line="273" w:lineRule="exact"/>
        <w:ind w:left="174"/>
        <w:jc w:val="both"/>
      </w:pPr>
    </w:p>
    <w:p w:rsidR="00F4087B" w:rsidRDefault="00F4087B">
      <w:pPr>
        <w:pStyle w:val="Corpodeltesto"/>
        <w:spacing w:line="273" w:lineRule="exact"/>
        <w:ind w:left="174"/>
        <w:jc w:val="both"/>
      </w:pPr>
    </w:p>
    <w:p w:rsidR="003A40E0" w:rsidRDefault="00147744">
      <w:pPr>
        <w:pStyle w:val="Corpodeltesto"/>
        <w:spacing w:line="273" w:lineRule="exact"/>
        <w:ind w:left="174"/>
        <w:jc w:val="both"/>
      </w:pPr>
      <w:r>
        <w:t>In</w:t>
      </w:r>
      <w:r>
        <w:rPr>
          <w:spacing w:val="-1"/>
        </w:rPr>
        <w:t xml:space="preserve"> </w:t>
      </w:r>
      <w:r>
        <w:t>merito all’attività</w:t>
      </w:r>
      <w:r>
        <w:rPr>
          <w:spacing w:val="-3"/>
        </w:rPr>
        <w:t xml:space="preserve"> </w:t>
      </w:r>
      <w:r>
        <w:t>posta</w:t>
      </w:r>
      <w:r>
        <w:rPr>
          <w:spacing w:val="-1"/>
        </w:rPr>
        <w:t xml:space="preserve"> </w:t>
      </w:r>
      <w:r>
        <w:t>in essere</w:t>
      </w:r>
      <w:r>
        <w:rPr>
          <w:spacing w:val="-4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esplicitamente</w:t>
      </w:r>
      <w:r>
        <w:rPr>
          <w:spacing w:val="1"/>
        </w:rPr>
        <w:t xml:space="preserve"> </w:t>
      </w:r>
      <w:r>
        <w:t>che :</w:t>
      </w:r>
    </w:p>
    <w:p w:rsidR="00F4087B" w:rsidRDefault="00F4087B">
      <w:pPr>
        <w:pStyle w:val="Corpodeltesto"/>
        <w:spacing w:before="6"/>
        <w:rPr>
          <w:sz w:val="18"/>
        </w:rPr>
      </w:pPr>
    </w:p>
    <w:p w:rsidR="00F4087B" w:rsidRDefault="00F4087B">
      <w:pPr>
        <w:pStyle w:val="Corpodeltesto"/>
        <w:spacing w:before="6"/>
        <w:rPr>
          <w:sz w:val="18"/>
        </w:rPr>
      </w:pPr>
    </w:p>
    <w:p w:rsidR="00F4087B" w:rsidRDefault="00F4087B" w:rsidP="00F4087B">
      <w:pPr>
        <w:pStyle w:val="Paragrafoelenco"/>
        <w:numPr>
          <w:ilvl w:val="1"/>
          <w:numId w:val="1"/>
        </w:numPr>
        <w:tabs>
          <w:tab w:val="left" w:pos="818"/>
        </w:tabs>
        <w:spacing w:before="87" w:line="293" w:lineRule="exact"/>
        <w:ind w:left="817"/>
        <w:jc w:val="both"/>
        <w:rPr>
          <w:sz w:val="24"/>
        </w:rPr>
      </w:pPr>
      <w:r>
        <w:rPr>
          <w:sz w:val="24"/>
        </w:rPr>
        <w:t>trattasi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ed esclusivamente di</w:t>
      </w:r>
      <w:r>
        <w:rPr>
          <w:spacing w:val="-1"/>
          <w:sz w:val="24"/>
        </w:rPr>
        <w:t xml:space="preserve"> </w:t>
      </w:r>
      <w:r>
        <w:rPr>
          <w:sz w:val="24"/>
        </w:rPr>
        <w:t>esposizione con</w:t>
      </w:r>
      <w:r>
        <w:rPr>
          <w:spacing w:val="-1"/>
          <w:sz w:val="24"/>
        </w:rPr>
        <w:t xml:space="preserve"> </w:t>
      </w:r>
      <w:r>
        <w:rPr>
          <w:sz w:val="24"/>
        </w:rPr>
        <w:t>nessuna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vendita;</w:t>
      </w:r>
    </w:p>
    <w:p w:rsidR="00F4087B" w:rsidRDefault="00F4087B" w:rsidP="00F4087B">
      <w:pPr>
        <w:pStyle w:val="Paragrafoelenco"/>
        <w:numPr>
          <w:ilvl w:val="1"/>
          <w:numId w:val="1"/>
        </w:numPr>
        <w:tabs>
          <w:tab w:val="left" w:pos="818"/>
          <w:tab w:val="left" w:pos="10160"/>
        </w:tabs>
        <w:spacing w:before="2" w:line="237" w:lineRule="auto"/>
        <w:ind w:right="168" w:hanging="360"/>
        <w:jc w:val="both"/>
        <w:rPr>
          <w:sz w:val="24"/>
        </w:rPr>
      </w:pPr>
      <w:r>
        <w:rPr>
          <w:sz w:val="24"/>
        </w:rPr>
        <w:t>trattasi di baratto o scambio di prodotti di modico valore, cioè prodotti che non hanno un valore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z w:val="24"/>
          <w:vertAlign w:val="superscript"/>
        </w:rPr>
        <w:t>4</w:t>
      </w:r>
    </w:p>
    <w:p w:rsidR="00F4087B" w:rsidRDefault="00F4087B">
      <w:pPr>
        <w:pStyle w:val="Corpodeltesto"/>
        <w:spacing w:before="6"/>
        <w:rPr>
          <w:sz w:val="18"/>
        </w:rPr>
      </w:pPr>
    </w:p>
    <w:p w:rsidR="00F4087B" w:rsidRDefault="00F4087B">
      <w:pPr>
        <w:pStyle w:val="Corpodeltesto"/>
        <w:spacing w:before="6"/>
        <w:rPr>
          <w:sz w:val="18"/>
        </w:rPr>
      </w:pPr>
    </w:p>
    <w:p w:rsidR="003A40E0" w:rsidRDefault="005B165A">
      <w:pPr>
        <w:pStyle w:val="Corpodeltesto"/>
        <w:spacing w:before="6"/>
        <w:rPr>
          <w:sz w:val="18"/>
        </w:rPr>
      </w:pPr>
      <w:r w:rsidRPr="005B165A">
        <w:pict>
          <v:rect id="_x0000_s1028" style="position:absolute;margin-left:42.6pt;margin-top:12.65pt;width:2in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3A40E0" w:rsidRDefault="00147744">
      <w:pPr>
        <w:pStyle w:val="Paragrafoelenco"/>
        <w:numPr>
          <w:ilvl w:val="0"/>
          <w:numId w:val="1"/>
        </w:numPr>
        <w:tabs>
          <w:tab w:val="left" w:pos="235"/>
        </w:tabs>
        <w:spacing w:before="38"/>
        <w:ind w:hanging="124"/>
        <w:rPr>
          <w:sz w:val="18"/>
        </w:rPr>
      </w:pPr>
      <w:r>
        <w:rPr>
          <w:sz w:val="18"/>
        </w:rPr>
        <w:t>D.Lgs.</w:t>
      </w:r>
      <w:r>
        <w:rPr>
          <w:spacing w:val="-2"/>
          <w:sz w:val="18"/>
        </w:rPr>
        <w:t xml:space="preserve"> </w:t>
      </w:r>
      <w:r>
        <w:rPr>
          <w:sz w:val="18"/>
        </w:rPr>
        <w:t>114/1998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10"/>
          <w:sz w:val="18"/>
        </w:rPr>
        <w:t xml:space="preserve"> </w:t>
      </w:r>
      <w:r>
        <w:rPr>
          <w:sz w:val="18"/>
        </w:rPr>
        <w:t>Art.</w:t>
      </w:r>
      <w:r>
        <w:rPr>
          <w:spacing w:val="-1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lett.</w:t>
      </w:r>
      <w:r>
        <w:rPr>
          <w:spacing w:val="-3"/>
          <w:sz w:val="18"/>
        </w:rPr>
        <w:t xml:space="preserve"> </w:t>
      </w:r>
      <w:r>
        <w:rPr>
          <w:sz w:val="18"/>
        </w:rPr>
        <w:t>h)</w:t>
      </w:r>
    </w:p>
    <w:p w:rsidR="003A40E0" w:rsidRDefault="00147744">
      <w:pPr>
        <w:spacing w:before="16"/>
        <w:ind w:left="395"/>
        <w:rPr>
          <w:sz w:val="18"/>
        </w:rPr>
      </w:pPr>
      <w:r>
        <w:rPr>
          <w:sz w:val="18"/>
        </w:rPr>
        <w:t>… h)</w:t>
      </w:r>
      <w:r>
        <w:rPr>
          <w:spacing w:val="1"/>
          <w:sz w:val="18"/>
        </w:rPr>
        <w:t xml:space="preserve"> </w:t>
      </w:r>
      <w:r>
        <w:rPr>
          <w:sz w:val="18"/>
        </w:rPr>
        <w:t>a chi venda o esponga per la vendita le proprie opere d'arte, nonché quelle dell'ingegno a carattere creativo, comprese le proprie</w:t>
      </w:r>
      <w:r>
        <w:rPr>
          <w:spacing w:val="-42"/>
          <w:sz w:val="18"/>
        </w:rPr>
        <w:t xml:space="preserve"> </w:t>
      </w:r>
      <w:r>
        <w:rPr>
          <w:sz w:val="18"/>
        </w:rPr>
        <w:t>pubblicazioni di natura</w:t>
      </w:r>
      <w:r>
        <w:rPr>
          <w:spacing w:val="-1"/>
          <w:sz w:val="18"/>
        </w:rPr>
        <w:t xml:space="preserve"> </w:t>
      </w:r>
      <w:r>
        <w:rPr>
          <w:sz w:val="18"/>
        </w:rPr>
        <w:t>scientifica od</w:t>
      </w:r>
      <w:r>
        <w:rPr>
          <w:spacing w:val="-3"/>
          <w:sz w:val="18"/>
        </w:rPr>
        <w:t xml:space="preserve"> </w:t>
      </w:r>
      <w:r>
        <w:rPr>
          <w:sz w:val="18"/>
        </w:rPr>
        <w:t>informativa, realizzate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mediante supporto informatico; …</w:t>
      </w:r>
    </w:p>
    <w:p w:rsidR="003A40E0" w:rsidRDefault="00147744">
      <w:pPr>
        <w:pStyle w:val="Paragrafoelenco"/>
        <w:numPr>
          <w:ilvl w:val="0"/>
          <w:numId w:val="1"/>
        </w:numPr>
        <w:tabs>
          <w:tab w:val="left" w:pos="254"/>
        </w:tabs>
        <w:spacing w:line="247" w:lineRule="exact"/>
        <w:ind w:left="253" w:hanging="143"/>
        <w:rPr>
          <w:sz w:val="18"/>
        </w:rPr>
      </w:pP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regionale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comunale</w:t>
      </w:r>
    </w:p>
    <w:p w:rsidR="003A40E0" w:rsidRDefault="00147744">
      <w:pPr>
        <w:pStyle w:val="Paragrafoelenco"/>
        <w:numPr>
          <w:ilvl w:val="0"/>
          <w:numId w:val="1"/>
        </w:numPr>
        <w:tabs>
          <w:tab w:val="left" w:pos="254"/>
        </w:tabs>
        <w:spacing w:line="287" w:lineRule="exact"/>
        <w:ind w:left="253" w:hanging="143"/>
        <w:rPr>
          <w:sz w:val="18"/>
        </w:rPr>
      </w:pPr>
      <w:r>
        <w:rPr>
          <w:sz w:val="18"/>
        </w:rPr>
        <w:t>Indicare</w:t>
      </w:r>
      <w:r>
        <w:rPr>
          <w:spacing w:val="-4"/>
          <w:sz w:val="18"/>
        </w:rPr>
        <w:t xml:space="preserve"> </w:t>
      </w:r>
      <w:r>
        <w:rPr>
          <w:sz w:val="18"/>
        </w:rPr>
        <w:t>normativa</w:t>
      </w:r>
      <w:r>
        <w:rPr>
          <w:spacing w:val="-2"/>
          <w:sz w:val="18"/>
        </w:rPr>
        <w:t xml:space="preserve"> </w:t>
      </w:r>
      <w:r>
        <w:rPr>
          <w:sz w:val="18"/>
        </w:rPr>
        <w:t>regionale</w:t>
      </w:r>
      <w:r>
        <w:rPr>
          <w:spacing w:val="-3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1"/>
          <w:sz w:val="18"/>
        </w:rPr>
        <w:t xml:space="preserve"> </w:t>
      </w:r>
      <w:r>
        <w:rPr>
          <w:sz w:val="18"/>
        </w:rPr>
        <w:t>comunale</w:t>
      </w:r>
    </w:p>
    <w:p w:rsidR="003A40E0" w:rsidRDefault="003A40E0">
      <w:pPr>
        <w:spacing w:line="287" w:lineRule="exact"/>
        <w:rPr>
          <w:sz w:val="18"/>
        </w:rPr>
        <w:sectPr w:rsidR="003A40E0">
          <w:headerReference w:type="default" r:id="rId7"/>
          <w:type w:val="continuous"/>
          <w:pgSz w:w="11910" w:h="16840"/>
          <w:pgMar w:top="760" w:right="680" w:bottom="280" w:left="740" w:header="720" w:footer="720" w:gutter="0"/>
          <w:cols w:space="720"/>
        </w:sectPr>
      </w:pPr>
    </w:p>
    <w:p w:rsidR="003A40E0" w:rsidRDefault="00147744">
      <w:pPr>
        <w:pStyle w:val="Paragrafoelenco"/>
        <w:numPr>
          <w:ilvl w:val="1"/>
          <w:numId w:val="1"/>
        </w:numPr>
        <w:tabs>
          <w:tab w:val="left" w:pos="818"/>
        </w:tabs>
        <w:spacing w:before="87" w:line="293" w:lineRule="exact"/>
        <w:ind w:left="817"/>
        <w:jc w:val="both"/>
        <w:rPr>
          <w:sz w:val="24"/>
        </w:rPr>
      </w:pPr>
      <w:r>
        <w:rPr>
          <w:sz w:val="24"/>
        </w:rPr>
        <w:lastRenderedPageBreak/>
        <w:t>trattasi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-1"/>
          <w:sz w:val="24"/>
        </w:rPr>
        <w:t xml:space="preserve"> </w:t>
      </w:r>
      <w:r>
        <w:rPr>
          <w:sz w:val="24"/>
        </w:rPr>
        <w:t>ed esclusivamente di</w:t>
      </w:r>
      <w:r>
        <w:rPr>
          <w:spacing w:val="-1"/>
          <w:sz w:val="24"/>
        </w:rPr>
        <w:t xml:space="preserve"> </w:t>
      </w:r>
      <w:r>
        <w:rPr>
          <w:sz w:val="24"/>
        </w:rPr>
        <w:t>esposizione con</w:t>
      </w:r>
      <w:r>
        <w:rPr>
          <w:spacing w:val="-1"/>
          <w:sz w:val="24"/>
        </w:rPr>
        <w:t xml:space="preserve"> </w:t>
      </w:r>
      <w:r>
        <w:rPr>
          <w:sz w:val="24"/>
        </w:rPr>
        <w:t>nessuna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vendita;</w:t>
      </w:r>
    </w:p>
    <w:p w:rsidR="003A40E0" w:rsidRDefault="00147744">
      <w:pPr>
        <w:pStyle w:val="Paragrafoelenco"/>
        <w:numPr>
          <w:ilvl w:val="1"/>
          <w:numId w:val="1"/>
        </w:numPr>
        <w:tabs>
          <w:tab w:val="left" w:pos="818"/>
          <w:tab w:val="left" w:pos="10160"/>
        </w:tabs>
        <w:spacing w:before="2" w:line="237" w:lineRule="auto"/>
        <w:ind w:right="168" w:hanging="360"/>
        <w:jc w:val="both"/>
        <w:rPr>
          <w:sz w:val="24"/>
        </w:rPr>
      </w:pPr>
      <w:r>
        <w:rPr>
          <w:sz w:val="24"/>
        </w:rPr>
        <w:t>trattasi di baratto o scambio di prodotti di modico valore, cioè prodotti che non hanno un valore</w:t>
      </w:r>
      <w:r>
        <w:rPr>
          <w:spacing w:val="1"/>
          <w:sz w:val="24"/>
        </w:rPr>
        <w:t xml:space="preserve"> </w:t>
      </w:r>
      <w:r>
        <w:rPr>
          <w:sz w:val="24"/>
        </w:rPr>
        <w:t>superiore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z w:val="24"/>
          <w:vertAlign w:val="superscript"/>
        </w:rPr>
        <w:t>4</w:t>
      </w:r>
    </w:p>
    <w:p w:rsidR="003A40E0" w:rsidRDefault="00147744">
      <w:pPr>
        <w:pStyle w:val="Paragrafoelenco"/>
        <w:numPr>
          <w:ilvl w:val="1"/>
          <w:numId w:val="1"/>
        </w:numPr>
        <w:tabs>
          <w:tab w:val="left" w:pos="818"/>
          <w:tab w:val="left" w:pos="10175"/>
        </w:tabs>
        <w:spacing w:before="5" w:line="237" w:lineRule="auto"/>
        <w:ind w:right="167" w:hanging="360"/>
        <w:jc w:val="both"/>
        <w:rPr>
          <w:sz w:val="24"/>
        </w:rPr>
      </w:pPr>
      <w:r>
        <w:rPr>
          <w:sz w:val="24"/>
        </w:rPr>
        <w:t>l’attività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pacing w:val="-1"/>
          <w:sz w:val="24"/>
        </w:rPr>
        <w:t>,</w:t>
      </w:r>
      <w:r>
        <w:rPr>
          <w:spacing w:val="-1"/>
          <w:sz w:val="24"/>
          <w:vertAlign w:val="superscript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ai sensi dell'art. 1 comma II del D.M. 21/12/1992, rientra tra le categorie non soggette all'obbligo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24"/>
          <w:sz w:val="24"/>
        </w:rPr>
        <w:t xml:space="preserve"> </w:t>
      </w:r>
      <w:r>
        <w:rPr>
          <w:sz w:val="24"/>
        </w:rPr>
        <w:t>disposto</w:t>
      </w:r>
      <w:r>
        <w:rPr>
          <w:spacing w:val="26"/>
          <w:sz w:val="24"/>
        </w:rPr>
        <w:t xml:space="preserve"> </w:t>
      </w:r>
      <w:r>
        <w:rPr>
          <w:sz w:val="24"/>
        </w:rPr>
        <w:t>dall'art.</w:t>
      </w:r>
      <w:r>
        <w:rPr>
          <w:spacing w:val="24"/>
          <w:sz w:val="24"/>
        </w:rPr>
        <w:t xml:space="preserve"> </w:t>
      </w:r>
      <w:r>
        <w:rPr>
          <w:sz w:val="24"/>
        </w:rPr>
        <w:t>12</w:t>
      </w:r>
      <w:r>
        <w:rPr>
          <w:spacing w:val="26"/>
          <w:sz w:val="24"/>
        </w:rPr>
        <w:t xml:space="preserve"> </w:t>
      </w:r>
      <w:r>
        <w:rPr>
          <w:sz w:val="24"/>
        </w:rPr>
        <w:t>comma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della</w:t>
      </w:r>
      <w:r>
        <w:rPr>
          <w:spacing w:val="24"/>
          <w:sz w:val="24"/>
        </w:rPr>
        <w:t xml:space="preserve"> </w:t>
      </w:r>
      <w:r>
        <w:rPr>
          <w:sz w:val="24"/>
        </w:rPr>
        <w:t>legge</w:t>
      </w:r>
      <w:r>
        <w:rPr>
          <w:spacing w:val="25"/>
          <w:sz w:val="24"/>
        </w:rPr>
        <w:t xml:space="preserve"> </w:t>
      </w:r>
      <w:r>
        <w:rPr>
          <w:sz w:val="24"/>
        </w:rPr>
        <w:t>30/12/1991</w:t>
      </w:r>
      <w:r>
        <w:rPr>
          <w:spacing w:val="24"/>
          <w:sz w:val="24"/>
        </w:rPr>
        <w:t xml:space="preserve"> </w:t>
      </w:r>
      <w:r>
        <w:rPr>
          <w:sz w:val="24"/>
        </w:rPr>
        <w:t>n.</w:t>
      </w:r>
      <w:r>
        <w:rPr>
          <w:spacing w:val="24"/>
          <w:sz w:val="24"/>
        </w:rPr>
        <w:t xml:space="preserve"> </w:t>
      </w:r>
      <w:r>
        <w:rPr>
          <w:sz w:val="24"/>
        </w:rPr>
        <w:t>413</w:t>
      </w:r>
      <w:r>
        <w:rPr>
          <w:spacing w:val="24"/>
          <w:sz w:val="24"/>
        </w:rPr>
        <w:t xml:space="preserve"> </w:t>
      </w:r>
      <w:r>
        <w:rPr>
          <w:sz w:val="24"/>
        </w:rPr>
        <w:t>pubblicato</w:t>
      </w:r>
      <w:r>
        <w:rPr>
          <w:spacing w:val="27"/>
          <w:sz w:val="24"/>
        </w:rPr>
        <w:t xml:space="preserve"> </w:t>
      </w:r>
      <w:r>
        <w:rPr>
          <w:sz w:val="24"/>
        </w:rPr>
        <w:t>sulla</w:t>
      </w:r>
    </w:p>
    <w:p w:rsidR="003A40E0" w:rsidRDefault="00147744">
      <w:pPr>
        <w:pStyle w:val="Corpodeltesto"/>
        <w:spacing w:before="2"/>
        <w:ind w:left="820"/>
        <w:jc w:val="both"/>
      </w:pPr>
      <w:r>
        <w:t>G.U.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22/12/1992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riguardante</w:t>
      </w:r>
      <w:r>
        <w:rPr>
          <w:spacing w:val="-3"/>
        </w:rPr>
        <w:t xml:space="preserve"> </w:t>
      </w:r>
      <w:r>
        <w:t>l'esonero dall'obbligo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rilascio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ricevuta</w:t>
      </w:r>
      <w:r>
        <w:rPr>
          <w:spacing w:val="-6"/>
        </w:rPr>
        <w:t xml:space="preserve"> </w:t>
      </w:r>
      <w:r>
        <w:t>fiscale;</w:t>
      </w:r>
    </w:p>
    <w:p w:rsidR="003A40E0" w:rsidRDefault="00147744">
      <w:pPr>
        <w:pStyle w:val="Paragrafoelenco"/>
        <w:numPr>
          <w:ilvl w:val="1"/>
          <w:numId w:val="1"/>
        </w:numPr>
        <w:tabs>
          <w:tab w:val="left" w:pos="818"/>
        </w:tabs>
        <w:spacing w:before="5" w:line="237" w:lineRule="auto"/>
        <w:ind w:right="2221" w:hanging="360"/>
        <w:jc w:val="both"/>
        <w:rPr>
          <w:sz w:val="24"/>
        </w:rPr>
      </w:pPr>
      <w:r>
        <w:rPr>
          <w:sz w:val="24"/>
        </w:rPr>
        <w:t>trattasi di commercializzazione di prodotti in modo sporadico ed occasionale;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2"/>
          <w:sz w:val="24"/>
        </w:rPr>
        <w:t xml:space="preserve"> </w:t>
      </w:r>
      <w:r>
        <w:rPr>
          <w:sz w:val="24"/>
        </w:rPr>
        <w:t>caso :</w:t>
      </w:r>
    </w:p>
    <w:p w:rsidR="003A40E0" w:rsidRDefault="00147744">
      <w:pPr>
        <w:pStyle w:val="Paragrafoelenco"/>
        <w:numPr>
          <w:ilvl w:val="2"/>
          <w:numId w:val="1"/>
        </w:numPr>
        <w:tabs>
          <w:tab w:val="left" w:pos="1389"/>
        </w:tabs>
        <w:spacing w:before="4" w:line="237" w:lineRule="auto"/>
        <w:ind w:right="166"/>
        <w:jc w:val="both"/>
        <w:rPr>
          <w:sz w:val="24"/>
        </w:rPr>
      </w:pPr>
      <w:r>
        <w:rPr>
          <w:sz w:val="24"/>
        </w:rPr>
        <w:t>i prodotti non vengono venduti con scontrino fiscale, ma accompagnati da ricevuta non</w:t>
      </w:r>
      <w:r>
        <w:rPr>
          <w:spacing w:val="1"/>
          <w:sz w:val="24"/>
        </w:rPr>
        <w:t xml:space="preserve"> </w:t>
      </w:r>
      <w:r>
        <w:rPr>
          <w:sz w:val="24"/>
        </w:rPr>
        <w:t>fiscale;</w:t>
      </w:r>
    </w:p>
    <w:p w:rsidR="003A40E0" w:rsidRDefault="00147744">
      <w:pPr>
        <w:pStyle w:val="Paragrafoelenco"/>
        <w:numPr>
          <w:ilvl w:val="2"/>
          <w:numId w:val="1"/>
        </w:numPr>
        <w:tabs>
          <w:tab w:val="left" w:pos="1389"/>
          <w:tab w:val="left" w:pos="10075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la vendita</w:t>
      </w:r>
      <w:r>
        <w:rPr>
          <w:spacing w:val="-3"/>
          <w:sz w:val="24"/>
        </w:rPr>
        <w:t xml:space="preserve"> </w:t>
      </w:r>
      <w:r>
        <w:rPr>
          <w:sz w:val="24"/>
        </w:rPr>
        <w:t>attiene</w:t>
      </w:r>
      <w:r>
        <w:rPr>
          <w:spacing w:val="-3"/>
          <w:sz w:val="24"/>
        </w:rPr>
        <w:t xml:space="preserve"> </w:t>
      </w:r>
      <w:r>
        <w:rPr>
          <w:sz w:val="24"/>
        </w:rPr>
        <w:t>a prodotti che</w:t>
      </w:r>
      <w:r>
        <w:rPr>
          <w:spacing w:val="-3"/>
          <w:sz w:val="24"/>
        </w:rPr>
        <w:t xml:space="preserve"> </w:t>
      </w:r>
      <w:r>
        <w:rPr>
          <w:sz w:val="24"/>
        </w:rPr>
        <w:t>non hanno</w:t>
      </w:r>
      <w:r>
        <w:rPr>
          <w:spacing w:val="1"/>
          <w:sz w:val="24"/>
        </w:rPr>
        <w:t xml:space="preserve"> </w:t>
      </w:r>
      <w:r>
        <w:rPr>
          <w:sz w:val="24"/>
        </w:rPr>
        <w:t>un valore superiore</w:t>
      </w:r>
      <w:r>
        <w:rPr>
          <w:spacing w:val="-3"/>
          <w:sz w:val="24"/>
        </w:rPr>
        <w:t xml:space="preserve"> </w:t>
      </w:r>
      <w:r>
        <w:rPr>
          <w:sz w:val="24"/>
        </w:rPr>
        <w:t>a €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z w:val="24"/>
          <w:vertAlign w:val="superscript"/>
        </w:rPr>
        <w:t>6</w:t>
      </w:r>
    </w:p>
    <w:p w:rsidR="003A40E0" w:rsidRDefault="00147744">
      <w:pPr>
        <w:pStyle w:val="Paragrafoelenco"/>
        <w:numPr>
          <w:ilvl w:val="2"/>
          <w:numId w:val="1"/>
        </w:numPr>
        <w:tabs>
          <w:tab w:val="left" w:pos="1389"/>
        </w:tabs>
        <w:spacing w:before="4" w:line="237" w:lineRule="auto"/>
        <w:ind w:right="166"/>
        <w:jc w:val="both"/>
        <w:rPr>
          <w:sz w:val="24"/>
        </w:rPr>
      </w:pPr>
      <w:r>
        <w:rPr>
          <w:sz w:val="24"/>
        </w:rPr>
        <w:t>svolge l’attività in modo occasionale, cioè in modo del tutto saltuario (massimo 30 giorni</w:t>
      </w:r>
      <w:r>
        <w:rPr>
          <w:spacing w:val="1"/>
          <w:sz w:val="24"/>
        </w:rPr>
        <w:t xml:space="preserve"> </w:t>
      </w:r>
      <w:r>
        <w:rPr>
          <w:sz w:val="24"/>
        </w:rPr>
        <w:t>l’anno), in modo non professionale, senza vincolo di subordinazione e senza vincolo di</w:t>
      </w:r>
      <w:r>
        <w:rPr>
          <w:spacing w:val="1"/>
          <w:sz w:val="24"/>
        </w:rPr>
        <w:t xml:space="preserve"> </w:t>
      </w:r>
      <w:r>
        <w:rPr>
          <w:sz w:val="24"/>
        </w:rPr>
        <w:t>mezzi;</w:t>
      </w:r>
    </w:p>
    <w:p w:rsidR="003A40E0" w:rsidRDefault="00147744">
      <w:pPr>
        <w:pStyle w:val="Paragrafoelenco"/>
        <w:numPr>
          <w:ilvl w:val="2"/>
          <w:numId w:val="1"/>
        </w:numPr>
        <w:tabs>
          <w:tab w:val="left" w:pos="1389"/>
        </w:tabs>
        <w:spacing w:before="7" w:line="237" w:lineRule="auto"/>
        <w:ind w:right="168"/>
        <w:jc w:val="both"/>
        <w:rPr>
          <w:sz w:val="24"/>
        </w:rPr>
      </w:pPr>
      <w:r>
        <w:rPr>
          <w:sz w:val="24"/>
        </w:rPr>
        <w:t>i ricavi derivanti dall’attività, certificati dal rilascio di una ricevuta non fiscale, non superano</w:t>
      </w:r>
      <w:r>
        <w:rPr>
          <w:spacing w:val="-57"/>
          <w:sz w:val="24"/>
        </w:rPr>
        <w:t xml:space="preserve"> </w:t>
      </w:r>
      <w:r>
        <w:rPr>
          <w:sz w:val="24"/>
        </w:rPr>
        <w:t>la soglia</w:t>
      </w:r>
      <w:r>
        <w:rPr>
          <w:spacing w:val="-1"/>
          <w:sz w:val="24"/>
        </w:rPr>
        <w:t xml:space="preserve"> </w:t>
      </w:r>
      <w:r>
        <w:rPr>
          <w:sz w:val="24"/>
        </w:rPr>
        <w:t>di € 5000,00 annui.</w:t>
      </w:r>
    </w:p>
    <w:p w:rsidR="003A40E0" w:rsidRDefault="00147744">
      <w:pPr>
        <w:pStyle w:val="Corpodeltesto"/>
        <w:ind w:left="111" w:right="165"/>
        <w:jc w:val="both"/>
      </w:pPr>
      <w:r>
        <w:t xml:space="preserve">Dichiaro, inoltre, di essere a conoscenza che tale dichiarazione </w:t>
      </w:r>
      <w:r w:rsidR="00851C14">
        <w:t>potrà essere</w:t>
      </w:r>
      <w:r>
        <w:t xml:space="preserve"> oggetto di segnalazione qualificata in</w:t>
      </w:r>
      <w:r>
        <w:rPr>
          <w:spacing w:val="1"/>
        </w:rPr>
        <w:t xml:space="preserve"> </w:t>
      </w:r>
      <w:r>
        <w:t xml:space="preserve">materia di accertamenti fiscali con </w:t>
      </w:r>
      <w:r w:rsidR="00851C14">
        <w:t xml:space="preserve">possibilità di </w:t>
      </w:r>
      <w:r>
        <w:t>inoltro della stessa all’Agenzia delle Entrate o alla Guardia di Finanza</w:t>
      </w:r>
      <w:r>
        <w:rPr>
          <w:spacing w:val="1"/>
        </w:rPr>
        <w:t xml:space="preserve"> </w:t>
      </w:r>
      <w:r>
        <w:t>ai sensi della Circolare dell’Agenzia delle Entrate n. 24114/12 del 27/02/2012 ai fini della partecipazione</w:t>
      </w:r>
      <w:r>
        <w:rPr>
          <w:spacing w:val="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enti locali all’azione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contrasto dell’evasione</w:t>
      </w:r>
      <w:r>
        <w:rPr>
          <w:spacing w:val="-3"/>
        </w:rPr>
        <w:t xml:space="preserve"> </w:t>
      </w:r>
      <w:r>
        <w:t>fiscale.</w:t>
      </w:r>
    </w:p>
    <w:p w:rsidR="003A40E0" w:rsidRDefault="00147744">
      <w:pPr>
        <w:pStyle w:val="Corpodeltesto"/>
        <w:ind w:left="111"/>
        <w:jc w:val="both"/>
      </w:pPr>
      <w:r>
        <w:t>Dichiaro,</w:t>
      </w:r>
      <w:r>
        <w:rPr>
          <w:spacing w:val="12"/>
        </w:rPr>
        <w:t xml:space="preserve"> </w:t>
      </w:r>
      <w:r>
        <w:t>infine,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informato,</w:t>
      </w:r>
      <w:r>
        <w:rPr>
          <w:spacing w:val="13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dell’art.</w:t>
      </w:r>
      <w:r>
        <w:rPr>
          <w:spacing w:val="13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comma</w:t>
      </w:r>
      <w:r>
        <w:rPr>
          <w:spacing w:val="14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Decreto</w:t>
      </w:r>
      <w:r>
        <w:rPr>
          <w:spacing w:val="15"/>
        </w:rPr>
        <w:t xml:space="preserve"> </w:t>
      </w:r>
      <w:r>
        <w:t>Legislativo</w:t>
      </w:r>
      <w:r>
        <w:rPr>
          <w:spacing w:val="13"/>
        </w:rPr>
        <w:t xml:space="preserve"> </w:t>
      </w:r>
      <w:r>
        <w:t>30/06/2003,</w:t>
      </w:r>
    </w:p>
    <w:p w:rsidR="003A40E0" w:rsidRDefault="00147744">
      <w:pPr>
        <w:pStyle w:val="Corpodeltesto"/>
        <w:spacing w:before="1"/>
        <w:ind w:left="111" w:right="166"/>
        <w:jc w:val="both"/>
      </w:pPr>
      <w:r>
        <w:t>n. 196 “Codice in materia di protezione dei dati personali”, dell’art. 13 GDPR 679/16 “Regolamento</w:t>
      </w:r>
      <w:r>
        <w:rPr>
          <w:spacing w:val="1"/>
        </w:rPr>
        <w:t xml:space="preserve"> </w:t>
      </w:r>
      <w:r>
        <w:t>europeo sulla protezione dei dati personali” e del D.Lgs. 10/08/2018, n. 101, che i dati personali raccolti</w:t>
      </w:r>
      <w:r>
        <w:rPr>
          <w:spacing w:val="1"/>
        </w:rPr>
        <w:t xml:space="preserve"> </w:t>
      </w:r>
      <w:r>
        <w:t>saranno trattati, anche con strumenti</w:t>
      </w:r>
      <w:r>
        <w:rPr>
          <w:spacing w:val="60"/>
        </w:rPr>
        <w:t xml:space="preserve"> </w:t>
      </w:r>
      <w:r>
        <w:t>informatici, esclusivamente nell’ambito del procedimento per il</w:t>
      </w:r>
      <w:r>
        <w:rPr>
          <w:spacing w:val="1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 dichiarazione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resa.</w:t>
      </w:r>
    </w:p>
    <w:p w:rsidR="003A40E0" w:rsidRDefault="003A40E0">
      <w:pPr>
        <w:pStyle w:val="Corpodeltesto"/>
        <w:spacing w:before="2"/>
        <w:rPr>
          <w:sz w:val="16"/>
        </w:rPr>
      </w:pPr>
    </w:p>
    <w:p w:rsidR="003A40E0" w:rsidRDefault="00147744">
      <w:pPr>
        <w:pStyle w:val="Corpodeltesto"/>
        <w:tabs>
          <w:tab w:val="left" w:pos="2632"/>
          <w:tab w:val="left" w:pos="5448"/>
        </w:tabs>
        <w:spacing w:before="90"/>
        <w:ind w:left="11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spacing w:before="2"/>
        <w:rPr>
          <w:sz w:val="20"/>
        </w:rPr>
      </w:pPr>
    </w:p>
    <w:p w:rsidR="003A40E0" w:rsidRDefault="00147744">
      <w:pPr>
        <w:pStyle w:val="Corpodeltesto"/>
        <w:spacing w:before="90"/>
        <w:ind w:left="6817"/>
      </w:pPr>
      <w:r>
        <w:t>Il</w:t>
      </w:r>
      <w:r>
        <w:rPr>
          <w:spacing w:val="-2"/>
        </w:rPr>
        <w:t xml:space="preserve"> </w:t>
      </w:r>
      <w:r>
        <w:t>Dichiarante</w:t>
      </w:r>
    </w:p>
    <w:p w:rsidR="003A40E0" w:rsidRDefault="003A40E0">
      <w:pPr>
        <w:pStyle w:val="Corpodeltesto"/>
        <w:rPr>
          <w:sz w:val="20"/>
        </w:rPr>
      </w:pPr>
    </w:p>
    <w:p w:rsidR="003A40E0" w:rsidRDefault="005B165A">
      <w:pPr>
        <w:pStyle w:val="Corpodeltesto"/>
        <w:spacing w:before="8"/>
        <w:rPr>
          <w:sz w:val="23"/>
        </w:rPr>
      </w:pPr>
      <w:r w:rsidRPr="005B165A">
        <w:pict>
          <v:shape id="_x0000_s1027" style="position:absolute;margin-left:321.1pt;margin-top:15.85pt;width:180.05pt;height:.1pt;z-index:-15724544;mso-wrap-distance-left:0;mso-wrap-distance-right:0;mso-position-horizontal-relative:page" coordorigin="6422,317" coordsize="3601,0" path="m6422,317r3601,e" filled="f" strokeweight=".48pt">
            <v:path arrowok="t"/>
            <w10:wrap type="topAndBottom" anchorx="page"/>
          </v:shape>
        </w:pict>
      </w: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spacing w:before="7"/>
        <w:rPr>
          <w:sz w:val="17"/>
        </w:rPr>
      </w:pPr>
    </w:p>
    <w:p w:rsidR="003A40E0" w:rsidRDefault="00147744">
      <w:pPr>
        <w:pStyle w:val="Corpodeltesto"/>
        <w:tabs>
          <w:tab w:val="left" w:pos="4488"/>
          <w:tab w:val="left" w:pos="8008"/>
          <w:tab w:val="left" w:pos="10198"/>
          <w:tab w:val="left" w:pos="10373"/>
        </w:tabs>
        <w:ind w:left="111" w:right="111"/>
      </w:pPr>
      <w:r>
        <w:t>Si</w:t>
      </w:r>
      <w:r>
        <w:rPr>
          <w:spacing w:val="10"/>
        </w:rPr>
        <w:t xml:space="preserve"> </w:t>
      </w:r>
      <w:r>
        <w:t>allega</w:t>
      </w:r>
      <w:r>
        <w:rPr>
          <w:spacing w:val="8"/>
        </w:rPr>
        <w:t xml:space="preserve"> </w:t>
      </w:r>
      <w:r>
        <w:t>copia</w:t>
      </w:r>
      <w:r>
        <w:rPr>
          <w:spacing w:val="8"/>
        </w:rPr>
        <w:t xml:space="preserve"> </w:t>
      </w:r>
      <w:r>
        <w:t>fotostatica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riconoscimento</w:t>
      </w:r>
      <w:r>
        <w:rPr>
          <w:spacing w:val="7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38,</w:t>
      </w:r>
      <w:r>
        <w:rPr>
          <w:spacing w:val="11"/>
        </w:rPr>
        <w:t xml:space="preserve"> </w:t>
      </w:r>
      <w:r>
        <w:t>comma</w:t>
      </w:r>
      <w:r>
        <w:rPr>
          <w:spacing w:val="6"/>
        </w:rPr>
        <w:t xml:space="preserve"> </w:t>
      </w:r>
      <w:r>
        <w:t>3,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 del 28/12/2000.</w:t>
      </w:r>
    </w:p>
    <w:p w:rsidR="003A40E0" w:rsidRDefault="00147744">
      <w:pPr>
        <w:spacing w:before="115"/>
        <w:ind w:left="111"/>
        <w:rPr>
          <w:i/>
          <w:sz w:val="24"/>
        </w:rPr>
      </w:pPr>
      <w:r>
        <w:rPr>
          <w:i/>
          <w:sz w:val="24"/>
        </w:rPr>
        <w:t>oppure</w:t>
      </w:r>
    </w:p>
    <w:p w:rsidR="003A40E0" w:rsidRDefault="00147744">
      <w:pPr>
        <w:pStyle w:val="Corpodeltesto"/>
        <w:spacing w:before="113"/>
        <w:ind w:left="111"/>
      </w:pPr>
      <w:r>
        <w:t>La</w:t>
      </w:r>
      <w:r>
        <w:rPr>
          <w:spacing w:val="20"/>
        </w:rPr>
        <w:t xml:space="preserve"> </w:t>
      </w:r>
      <w:r>
        <w:t>firma</w:t>
      </w:r>
      <w:r>
        <w:rPr>
          <w:spacing w:val="16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dichiarante</w:t>
      </w:r>
      <w:r>
        <w:rPr>
          <w:spacing w:val="19"/>
        </w:rPr>
        <w:t xml:space="preserve"> </w:t>
      </w:r>
      <w:r>
        <w:t>viene</w:t>
      </w:r>
      <w:r>
        <w:rPr>
          <w:spacing w:val="16"/>
        </w:rPr>
        <w:t xml:space="preserve"> </w:t>
      </w:r>
      <w:r>
        <w:t>apposta</w:t>
      </w:r>
      <w:r>
        <w:rPr>
          <w:spacing w:val="19"/>
        </w:rPr>
        <w:t xml:space="preserve"> </w:t>
      </w:r>
      <w:r>
        <w:t>davanti</w:t>
      </w:r>
      <w:r>
        <w:rPr>
          <w:spacing w:val="19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dipendente</w:t>
      </w:r>
      <w:r>
        <w:rPr>
          <w:spacing w:val="19"/>
        </w:rPr>
        <w:t xml:space="preserve"> </w:t>
      </w:r>
      <w:r>
        <w:t>addetto</w:t>
      </w:r>
      <w:r>
        <w:rPr>
          <w:spacing w:val="19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ricezione</w:t>
      </w:r>
      <w:r>
        <w:rPr>
          <w:spacing w:val="19"/>
        </w:rPr>
        <w:t xml:space="preserve"> </w:t>
      </w:r>
      <w:r>
        <w:t>senza</w:t>
      </w:r>
      <w:r>
        <w:rPr>
          <w:spacing w:val="19"/>
        </w:rPr>
        <w:t xml:space="preserve"> </w:t>
      </w:r>
      <w:r>
        <w:t>autenticazione</w:t>
      </w:r>
      <w:r>
        <w:rPr>
          <w:spacing w:val="-57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sottoscrizione ai</w:t>
      </w:r>
      <w:r>
        <w:rPr>
          <w:spacing w:val="-3"/>
        </w:rPr>
        <w:t xml:space="preserve"> </w:t>
      </w:r>
      <w:r>
        <w:t>sensi dell’art.</w:t>
      </w:r>
      <w:r>
        <w:rPr>
          <w:spacing w:val="-1"/>
        </w:rPr>
        <w:t xml:space="preserve"> </w:t>
      </w:r>
      <w:r>
        <w:t>38, comma</w:t>
      </w:r>
      <w:r>
        <w:rPr>
          <w:spacing w:val="-1"/>
        </w:rPr>
        <w:t xml:space="preserve"> </w:t>
      </w:r>
      <w:r>
        <w:t>3, delD.P.R.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28/12/2000.</w:t>
      </w: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rPr>
          <w:sz w:val="20"/>
        </w:rPr>
      </w:pPr>
    </w:p>
    <w:p w:rsidR="003A40E0" w:rsidRDefault="003A40E0">
      <w:pPr>
        <w:pStyle w:val="Corpodeltesto"/>
        <w:rPr>
          <w:sz w:val="20"/>
        </w:rPr>
      </w:pPr>
    </w:p>
    <w:p w:rsidR="003A40E0" w:rsidRDefault="005B165A">
      <w:pPr>
        <w:pStyle w:val="Corpodeltesto"/>
        <w:spacing w:before="1"/>
        <w:rPr>
          <w:sz w:val="21"/>
        </w:rPr>
      </w:pPr>
      <w:r w:rsidRPr="005B165A">
        <w:pict>
          <v:rect id="_x0000_s1026" style="position:absolute;margin-left:42.6pt;margin-top:14.1pt;width:2in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3A40E0" w:rsidRDefault="00147744">
      <w:pPr>
        <w:spacing w:before="93"/>
        <w:ind w:left="111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prodotti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possono in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caso avere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valore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"/>
          <w:sz w:val="18"/>
        </w:rPr>
        <w:t xml:space="preserve"> </w:t>
      </w:r>
      <w:r>
        <w:rPr>
          <w:sz w:val="18"/>
        </w:rPr>
        <w:t>a €</w:t>
      </w:r>
      <w:r>
        <w:rPr>
          <w:spacing w:val="-1"/>
          <w:sz w:val="18"/>
        </w:rPr>
        <w:t xml:space="preserve"> </w:t>
      </w:r>
      <w:r>
        <w:rPr>
          <w:sz w:val="18"/>
        </w:rPr>
        <w:t>250,00</w:t>
      </w:r>
    </w:p>
    <w:p w:rsidR="003A40E0" w:rsidRDefault="00147744">
      <w:pPr>
        <w:spacing w:before="23"/>
        <w:ind w:left="111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4"/>
          <w:sz w:val="18"/>
        </w:rPr>
        <w:t xml:space="preserve"> </w:t>
      </w: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se vendita,</w:t>
      </w:r>
      <w:r>
        <w:rPr>
          <w:spacing w:val="-3"/>
          <w:sz w:val="18"/>
        </w:rPr>
        <w:t xml:space="preserve"> </w:t>
      </w:r>
      <w:r>
        <w:rPr>
          <w:sz w:val="18"/>
        </w:rPr>
        <w:t>baratto, scambio, esposizione, ecc.</w:t>
      </w:r>
    </w:p>
    <w:p w:rsidR="003A40E0" w:rsidRDefault="00147744">
      <w:pPr>
        <w:spacing w:before="21"/>
        <w:ind w:left="111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4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prodotti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possono in</w:t>
      </w:r>
      <w:r>
        <w:rPr>
          <w:spacing w:val="-1"/>
          <w:sz w:val="18"/>
        </w:rPr>
        <w:t xml:space="preserve"> </w:t>
      </w:r>
      <w:r>
        <w:rPr>
          <w:sz w:val="18"/>
        </w:rPr>
        <w:t>ogni</w:t>
      </w:r>
      <w:r>
        <w:rPr>
          <w:spacing w:val="1"/>
          <w:sz w:val="18"/>
        </w:rPr>
        <w:t xml:space="preserve"> </w:t>
      </w:r>
      <w:r>
        <w:rPr>
          <w:sz w:val="18"/>
        </w:rPr>
        <w:t>caso avere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valore</w:t>
      </w:r>
      <w:r>
        <w:rPr>
          <w:spacing w:val="-1"/>
          <w:sz w:val="18"/>
        </w:rPr>
        <w:t xml:space="preserve"> </w:t>
      </w:r>
      <w:r>
        <w:rPr>
          <w:sz w:val="18"/>
        </w:rPr>
        <w:t>superiore</w:t>
      </w:r>
      <w:r>
        <w:rPr>
          <w:spacing w:val="-1"/>
          <w:sz w:val="18"/>
        </w:rPr>
        <w:t xml:space="preserve"> </w:t>
      </w:r>
      <w:r>
        <w:rPr>
          <w:sz w:val="18"/>
        </w:rPr>
        <w:t>a €</w:t>
      </w:r>
      <w:r>
        <w:rPr>
          <w:spacing w:val="-1"/>
          <w:sz w:val="18"/>
        </w:rPr>
        <w:t xml:space="preserve"> </w:t>
      </w:r>
      <w:r>
        <w:rPr>
          <w:sz w:val="18"/>
        </w:rPr>
        <w:t>250,00</w:t>
      </w:r>
    </w:p>
    <w:p w:rsidR="003A40E0" w:rsidRDefault="003A40E0">
      <w:pPr>
        <w:spacing w:before="24" w:line="247" w:lineRule="auto"/>
        <w:ind w:left="253" w:hanging="142"/>
        <w:rPr>
          <w:sz w:val="18"/>
        </w:rPr>
      </w:pPr>
    </w:p>
    <w:sectPr w:rsidR="003A40E0" w:rsidSect="003A40E0">
      <w:pgSz w:w="11910" w:h="16840"/>
      <w:pgMar w:top="740" w:right="68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6C9" w:rsidRDefault="00B806C9" w:rsidP="0018581A">
      <w:r>
        <w:separator/>
      </w:r>
    </w:p>
  </w:endnote>
  <w:endnote w:type="continuationSeparator" w:id="1">
    <w:p w:rsidR="00B806C9" w:rsidRDefault="00B806C9" w:rsidP="00185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6C9" w:rsidRDefault="00B806C9" w:rsidP="0018581A">
      <w:r>
        <w:separator/>
      </w:r>
    </w:p>
  </w:footnote>
  <w:footnote w:type="continuationSeparator" w:id="1">
    <w:p w:rsidR="00B806C9" w:rsidRDefault="00B806C9" w:rsidP="00185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81A" w:rsidRPr="0018581A" w:rsidRDefault="0018581A">
    <w:pPr>
      <w:pStyle w:val="Intestazione"/>
      <w:rPr>
        <w:b/>
      </w:rPr>
    </w:pPr>
    <w:r>
      <w:tab/>
    </w:r>
    <w:r>
      <w:tab/>
    </w:r>
    <w:r w:rsidRPr="0018581A">
      <w:rPr>
        <w:b/>
      </w:rPr>
      <w:t>Allegato 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51AA"/>
    <w:multiLevelType w:val="hybridMultilevel"/>
    <w:tmpl w:val="476A3090"/>
    <w:lvl w:ilvl="0" w:tplc="5C802A24">
      <w:numFmt w:val="bullet"/>
      <w:lvlText w:val="□"/>
      <w:lvlJc w:val="left"/>
      <w:pPr>
        <w:ind w:left="832" w:hanging="346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09C29574">
      <w:numFmt w:val="bullet"/>
      <w:lvlText w:val="•"/>
      <w:lvlJc w:val="left"/>
      <w:pPr>
        <w:ind w:left="1804" w:hanging="346"/>
      </w:pPr>
      <w:rPr>
        <w:rFonts w:hint="default"/>
        <w:lang w:val="it-IT" w:eastAsia="en-US" w:bidi="ar-SA"/>
      </w:rPr>
    </w:lvl>
    <w:lvl w:ilvl="2" w:tplc="11F42898">
      <w:numFmt w:val="bullet"/>
      <w:lvlText w:val="•"/>
      <w:lvlJc w:val="left"/>
      <w:pPr>
        <w:ind w:left="2769" w:hanging="346"/>
      </w:pPr>
      <w:rPr>
        <w:rFonts w:hint="default"/>
        <w:lang w:val="it-IT" w:eastAsia="en-US" w:bidi="ar-SA"/>
      </w:rPr>
    </w:lvl>
    <w:lvl w:ilvl="3" w:tplc="BEA0B03A">
      <w:numFmt w:val="bullet"/>
      <w:lvlText w:val="•"/>
      <w:lvlJc w:val="left"/>
      <w:pPr>
        <w:ind w:left="3733" w:hanging="346"/>
      </w:pPr>
      <w:rPr>
        <w:rFonts w:hint="default"/>
        <w:lang w:val="it-IT" w:eastAsia="en-US" w:bidi="ar-SA"/>
      </w:rPr>
    </w:lvl>
    <w:lvl w:ilvl="4" w:tplc="45DA0D8C">
      <w:numFmt w:val="bullet"/>
      <w:lvlText w:val="•"/>
      <w:lvlJc w:val="left"/>
      <w:pPr>
        <w:ind w:left="4698" w:hanging="346"/>
      </w:pPr>
      <w:rPr>
        <w:rFonts w:hint="default"/>
        <w:lang w:val="it-IT" w:eastAsia="en-US" w:bidi="ar-SA"/>
      </w:rPr>
    </w:lvl>
    <w:lvl w:ilvl="5" w:tplc="02D4FAAC">
      <w:numFmt w:val="bullet"/>
      <w:lvlText w:val="•"/>
      <w:lvlJc w:val="left"/>
      <w:pPr>
        <w:ind w:left="5663" w:hanging="346"/>
      </w:pPr>
      <w:rPr>
        <w:rFonts w:hint="default"/>
        <w:lang w:val="it-IT" w:eastAsia="en-US" w:bidi="ar-SA"/>
      </w:rPr>
    </w:lvl>
    <w:lvl w:ilvl="6" w:tplc="3E36F580">
      <w:numFmt w:val="bullet"/>
      <w:lvlText w:val="•"/>
      <w:lvlJc w:val="left"/>
      <w:pPr>
        <w:ind w:left="6627" w:hanging="346"/>
      </w:pPr>
      <w:rPr>
        <w:rFonts w:hint="default"/>
        <w:lang w:val="it-IT" w:eastAsia="en-US" w:bidi="ar-SA"/>
      </w:rPr>
    </w:lvl>
    <w:lvl w:ilvl="7" w:tplc="F59AB7F4">
      <w:numFmt w:val="bullet"/>
      <w:lvlText w:val="•"/>
      <w:lvlJc w:val="left"/>
      <w:pPr>
        <w:ind w:left="7592" w:hanging="346"/>
      </w:pPr>
      <w:rPr>
        <w:rFonts w:hint="default"/>
        <w:lang w:val="it-IT" w:eastAsia="en-US" w:bidi="ar-SA"/>
      </w:rPr>
    </w:lvl>
    <w:lvl w:ilvl="8" w:tplc="B4363152">
      <w:numFmt w:val="bullet"/>
      <w:lvlText w:val="•"/>
      <w:lvlJc w:val="left"/>
      <w:pPr>
        <w:ind w:left="8557" w:hanging="346"/>
      </w:pPr>
      <w:rPr>
        <w:rFonts w:hint="default"/>
        <w:lang w:val="it-IT" w:eastAsia="en-US" w:bidi="ar-SA"/>
      </w:rPr>
    </w:lvl>
  </w:abstractNum>
  <w:abstractNum w:abstractNumId="1">
    <w:nsid w:val="12766D54"/>
    <w:multiLevelType w:val="hybridMultilevel"/>
    <w:tmpl w:val="FCFAB7B6"/>
    <w:lvl w:ilvl="0" w:tplc="304A0220">
      <w:start w:val="1"/>
      <w:numFmt w:val="decimal"/>
      <w:lvlText w:val="%1"/>
      <w:lvlJc w:val="left"/>
      <w:pPr>
        <w:ind w:left="234" w:hanging="123"/>
        <w:jc w:val="left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  <w:lang w:val="it-IT" w:eastAsia="en-US" w:bidi="ar-SA"/>
      </w:rPr>
    </w:lvl>
    <w:lvl w:ilvl="1" w:tplc="01AA4E86">
      <w:numFmt w:val="bullet"/>
      <w:lvlText w:val="□"/>
      <w:lvlJc w:val="left"/>
      <w:pPr>
        <w:ind w:left="820" w:hanging="358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2" w:tplc="EF74E006">
      <w:numFmt w:val="bullet"/>
      <w:lvlText w:val="□"/>
      <w:lvlJc w:val="left"/>
      <w:pPr>
        <w:ind w:left="1388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 w:tplc="D73A5E60">
      <w:numFmt w:val="bullet"/>
      <w:lvlText w:val="•"/>
      <w:lvlJc w:val="left"/>
      <w:pPr>
        <w:ind w:left="2518" w:hanging="360"/>
      </w:pPr>
      <w:rPr>
        <w:rFonts w:hint="default"/>
        <w:lang w:val="it-IT" w:eastAsia="en-US" w:bidi="ar-SA"/>
      </w:rPr>
    </w:lvl>
    <w:lvl w:ilvl="4" w:tplc="F6C8E5D2">
      <w:numFmt w:val="bullet"/>
      <w:lvlText w:val="•"/>
      <w:lvlJc w:val="left"/>
      <w:pPr>
        <w:ind w:left="3656" w:hanging="360"/>
      </w:pPr>
      <w:rPr>
        <w:rFonts w:hint="default"/>
        <w:lang w:val="it-IT" w:eastAsia="en-US" w:bidi="ar-SA"/>
      </w:rPr>
    </w:lvl>
    <w:lvl w:ilvl="5" w:tplc="45043560">
      <w:numFmt w:val="bullet"/>
      <w:lvlText w:val="•"/>
      <w:lvlJc w:val="left"/>
      <w:pPr>
        <w:ind w:left="4794" w:hanging="360"/>
      </w:pPr>
      <w:rPr>
        <w:rFonts w:hint="default"/>
        <w:lang w:val="it-IT" w:eastAsia="en-US" w:bidi="ar-SA"/>
      </w:rPr>
    </w:lvl>
    <w:lvl w:ilvl="6" w:tplc="237801E4">
      <w:numFmt w:val="bullet"/>
      <w:lvlText w:val="•"/>
      <w:lvlJc w:val="left"/>
      <w:pPr>
        <w:ind w:left="5933" w:hanging="360"/>
      </w:pPr>
      <w:rPr>
        <w:rFonts w:hint="default"/>
        <w:lang w:val="it-IT" w:eastAsia="en-US" w:bidi="ar-SA"/>
      </w:rPr>
    </w:lvl>
    <w:lvl w:ilvl="7" w:tplc="F62A403E">
      <w:numFmt w:val="bullet"/>
      <w:lvlText w:val="•"/>
      <w:lvlJc w:val="left"/>
      <w:pPr>
        <w:ind w:left="7071" w:hanging="360"/>
      </w:pPr>
      <w:rPr>
        <w:rFonts w:hint="default"/>
        <w:lang w:val="it-IT" w:eastAsia="en-US" w:bidi="ar-SA"/>
      </w:rPr>
    </w:lvl>
    <w:lvl w:ilvl="8" w:tplc="EE32A254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A40E0"/>
    <w:rsid w:val="000C2646"/>
    <w:rsid w:val="00147744"/>
    <w:rsid w:val="0018581A"/>
    <w:rsid w:val="0038112B"/>
    <w:rsid w:val="003A40E0"/>
    <w:rsid w:val="005B165A"/>
    <w:rsid w:val="006029B7"/>
    <w:rsid w:val="00851C14"/>
    <w:rsid w:val="00B806C9"/>
    <w:rsid w:val="00EB2045"/>
    <w:rsid w:val="00F4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40E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4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40E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A40E0"/>
    <w:pPr>
      <w:spacing w:before="1"/>
      <w:ind w:left="253" w:right="308"/>
      <w:jc w:val="center"/>
      <w:outlineLvl w:val="1"/>
    </w:pPr>
    <w:rPr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3A40E0"/>
    <w:pPr>
      <w:spacing w:before="71" w:line="411" w:lineRule="exact"/>
      <w:ind w:left="253" w:right="31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3A40E0"/>
    <w:pPr>
      <w:ind w:left="817" w:hanging="360"/>
    </w:pPr>
  </w:style>
  <w:style w:type="paragraph" w:customStyle="1" w:styleId="TableParagraph">
    <w:name w:val="Table Paragraph"/>
    <w:basedOn w:val="Normale"/>
    <w:uiPriority w:val="1"/>
    <w:qFormat/>
    <w:rsid w:val="003A40E0"/>
  </w:style>
  <w:style w:type="paragraph" w:styleId="Intestazione">
    <w:name w:val="header"/>
    <w:basedOn w:val="Normale"/>
    <w:link w:val="IntestazioneCarattere"/>
    <w:uiPriority w:val="99"/>
    <w:semiHidden/>
    <w:unhideWhenUsed/>
    <w:rsid w:val="001858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581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58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581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Opere Ingegno</dc:title>
  <dc:creator>user</dc:creator>
  <cp:lastModifiedBy>Brianda.Denise</cp:lastModifiedBy>
  <cp:revision>6</cp:revision>
  <cp:lastPrinted>2022-05-19T10:23:00Z</cp:lastPrinted>
  <dcterms:created xsi:type="dcterms:W3CDTF">2022-05-19T10:22:00Z</dcterms:created>
  <dcterms:modified xsi:type="dcterms:W3CDTF">2022-05-23T07:10:00Z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LastSaved">
    <vt:filetime>2022-05-19T00:00:00Z</vt:filetime>
  </property>
</Properties>
</file>